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022A0" w14:textId="77777777" w:rsidR="00D239B3" w:rsidRPr="00530322" w:rsidRDefault="008164BD" w:rsidP="008164BD">
      <w:pPr>
        <w:jc w:val="center"/>
        <w:rPr>
          <w:b/>
          <w:sz w:val="28"/>
          <w:szCs w:val="28"/>
          <w:u w:val="single"/>
        </w:rPr>
      </w:pPr>
      <w:r w:rsidRPr="00530322">
        <w:rPr>
          <w:b/>
          <w:sz w:val="28"/>
          <w:szCs w:val="28"/>
          <w:u w:val="single"/>
        </w:rPr>
        <w:t>Bailey Library Interlibrary Loan Policy and Guidelines</w:t>
      </w:r>
    </w:p>
    <w:p w14:paraId="1D9D2E6B" w14:textId="77777777" w:rsidR="008164BD" w:rsidRDefault="008164BD" w:rsidP="008164BD">
      <w:pPr>
        <w:jc w:val="center"/>
        <w:rPr>
          <w:b/>
          <w:u w:val="single"/>
        </w:rPr>
      </w:pPr>
    </w:p>
    <w:p w14:paraId="320A6DA1" w14:textId="77777777" w:rsidR="008164BD" w:rsidRDefault="008164BD" w:rsidP="008164BD">
      <w:r>
        <w:t xml:space="preserve">Bailey library offers interlibrary services, </w:t>
      </w:r>
      <w:r w:rsidRPr="008164BD">
        <w:rPr>
          <w:i/>
        </w:rPr>
        <w:t>free of charge</w:t>
      </w:r>
      <w:r>
        <w:t xml:space="preserve">, for current students, faculty and staff.  In </w:t>
      </w:r>
      <w:r w:rsidR="00530322">
        <w:t>addition,</w:t>
      </w:r>
      <w:r>
        <w:t xml:space="preserve"> we offer these services to our faculty emeriti</w:t>
      </w:r>
      <w:r w:rsidR="00DF3061">
        <w:t>, or retired faculty</w:t>
      </w:r>
      <w:r>
        <w:t>.</w:t>
      </w:r>
      <w:r w:rsidR="0004629D">
        <w:t xml:space="preserve"> </w:t>
      </w:r>
      <w:r>
        <w:t xml:space="preserve">These services </w:t>
      </w:r>
      <w:r w:rsidR="007A33BD">
        <w:t>are</w:t>
      </w:r>
      <w:r>
        <w:t xml:space="preserve"> used to request books, articles, book chapters,</w:t>
      </w:r>
      <w:r w:rsidR="005D1443">
        <w:t xml:space="preserve"> dissertation/thesis,</w:t>
      </w:r>
      <w:r>
        <w:t xml:space="preserve"> microforms, conference proceedings, or other materials that Bailey Library does not currently have in its holdings</w:t>
      </w:r>
      <w:r w:rsidR="00BA27C8">
        <w:t>.</w:t>
      </w:r>
      <w:r>
        <w:t xml:space="preserve"> </w:t>
      </w:r>
      <w:r w:rsidR="008D01A6">
        <w:t>The guidelines, and policies, set forth are to establish fair and appropriate practices for everyone using interlibrary loan services.  Interlibrary loans are based on reciprocal and cooperative agreements with other libraries.  Good partnerships with other libraries are established on the grounds of these fair and appropriate practices, including following appropriate borrowing times frames, and respecting the materials borrowed from other institutions. When these practices are not followed, the cooperative agreements may be jeopardized, or disbanded altogether. Lending libraries set the loa</w:t>
      </w:r>
      <w:r w:rsidR="006C0833">
        <w:t>n</w:t>
      </w:r>
      <w:r w:rsidR="008D01A6">
        <w:t xml:space="preserve"> period, the renewal policies, and other special conditions, such as recalls. </w:t>
      </w:r>
    </w:p>
    <w:p w14:paraId="551C7A27" w14:textId="77777777" w:rsidR="008D01A6" w:rsidRDefault="003422C4" w:rsidP="008164BD">
      <w:r>
        <w:t xml:space="preserve">Guidelines for borrowing </w:t>
      </w:r>
      <w:r w:rsidR="008D01A6">
        <w:t>interlibrary loan materials</w:t>
      </w:r>
      <w:r>
        <w:t xml:space="preserve"> includes that</w:t>
      </w:r>
      <w:r w:rsidR="008D01A6">
        <w:t xml:space="preserve"> you are responsible for:</w:t>
      </w:r>
    </w:p>
    <w:p w14:paraId="4086FAA4" w14:textId="77777777" w:rsidR="008D01A6" w:rsidRDefault="008D01A6" w:rsidP="008D01A6">
      <w:pPr>
        <w:pStyle w:val="ListParagraph"/>
        <w:numPr>
          <w:ilvl w:val="0"/>
          <w:numId w:val="1"/>
        </w:numPr>
      </w:pPr>
      <w:r>
        <w:t>All items borrowed and checked out under your name.</w:t>
      </w:r>
    </w:p>
    <w:p w14:paraId="154A4291" w14:textId="77777777" w:rsidR="008D01A6" w:rsidRDefault="008D01A6" w:rsidP="008D01A6">
      <w:pPr>
        <w:pStyle w:val="ListParagraph"/>
        <w:numPr>
          <w:ilvl w:val="0"/>
          <w:numId w:val="1"/>
        </w:numPr>
      </w:pPr>
      <w:r>
        <w:t>Following due dates of materials, and appropriately</w:t>
      </w:r>
      <w:r w:rsidR="003422C4">
        <w:t xml:space="preserve"> returning library materials.</w:t>
      </w:r>
    </w:p>
    <w:p w14:paraId="5CE8781C" w14:textId="77777777" w:rsidR="003422C4" w:rsidRDefault="003422C4" w:rsidP="008D01A6">
      <w:pPr>
        <w:pStyle w:val="ListParagraph"/>
        <w:numPr>
          <w:ilvl w:val="0"/>
          <w:numId w:val="1"/>
        </w:numPr>
      </w:pPr>
      <w:r>
        <w:t>Reading emails from the library, and responding to requests, or inquiries.</w:t>
      </w:r>
    </w:p>
    <w:p w14:paraId="5D54B64B" w14:textId="77777777" w:rsidR="003422C4" w:rsidRDefault="003422C4" w:rsidP="008D01A6">
      <w:pPr>
        <w:pStyle w:val="ListParagraph"/>
        <w:numPr>
          <w:ilvl w:val="0"/>
          <w:numId w:val="1"/>
        </w:numPr>
      </w:pPr>
      <w:r>
        <w:t>Promptly picking up borrowed materials you have requested from other libraries. (Materials will only be held for 14 days, before being returned.)</w:t>
      </w:r>
    </w:p>
    <w:p w14:paraId="15E23936" w14:textId="77777777" w:rsidR="003422C4" w:rsidRDefault="003422C4" w:rsidP="008D01A6">
      <w:pPr>
        <w:pStyle w:val="ListParagraph"/>
        <w:numPr>
          <w:ilvl w:val="0"/>
          <w:numId w:val="1"/>
        </w:numPr>
      </w:pPr>
      <w:r>
        <w:t xml:space="preserve">Caring for borrowed materials and returning them in the same condition </w:t>
      </w:r>
      <w:r w:rsidR="00BA27C8">
        <w:t xml:space="preserve">as </w:t>
      </w:r>
      <w:r>
        <w:t>received.</w:t>
      </w:r>
    </w:p>
    <w:p w14:paraId="22B9778E" w14:textId="7A703070" w:rsidR="003422C4" w:rsidRDefault="003422C4" w:rsidP="00530322">
      <w:r>
        <w:t xml:space="preserve">Guidelines for borrowing books, </w:t>
      </w:r>
      <w:r w:rsidR="00DA537F">
        <w:t xml:space="preserve">book chapters, </w:t>
      </w:r>
      <w:r>
        <w:t xml:space="preserve">articles, and more via </w:t>
      </w:r>
      <w:proofErr w:type="spellStart"/>
      <w:r>
        <w:t>ILLiad</w:t>
      </w:r>
      <w:proofErr w:type="spellEnd"/>
      <w:r>
        <w:t>:</w:t>
      </w:r>
    </w:p>
    <w:p w14:paraId="402C3922" w14:textId="77777777" w:rsidR="003422C4" w:rsidRDefault="003422C4" w:rsidP="003422C4">
      <w:pPr>
        <w:pStyle w:val="ListParagraph"/>
        <w:numPr>
          <w:ilvl w:val="0"/>
          <w:numId w:val="2"/>
        </w:numPr>
      </w:pPr>
      <w:r>
        <w:t xml:space="preserve">First-time </w:t>
      </w:r>
      <w:proofErr w:type="spellStart"/>
      <w:r>
        <w:t>ILLiad</w:t>
      </w:r>
      <w:proofErr w:type="spellEnd"/>
      <w:r>
        <w:t xml:space="preserve"> users will need to register</w:t>
      </w:r>
    </w:p>
    <w:p w14:paraId="7B98B02E" w14:textId="1AAB4850" w:rsidR="003422C4" w:rsidRDefault="003422C4" w:rsidP="003422C4">
      <w:pPr>
        <w:pStyle w:val="ListParagraph"/>
        <w:numPr>
          <w:ilvl w:val="0"/>
          <w:numId w:val="2"/>
        </w:numPr>
      </w:pPr>
      <w:r>
        <w:t xml:space="preserve">Use the </w:t>
      </w:r>
      <w:proofErr w:type="spellStart"/>
      <w:r>
        <w:t>ILLiad</w:t>
      </w:r>
      <w:proofErr w:type="spellEnd"/>
      <w:r>
        <w:t xml:space="preserve"> link to borrow books, </w:t>
      </w:r>
      <w:r w:rsidR="00717EEA">
        <w:t xml:space="preserve">book chapters, </w:t>
      </w:r>
      <w:r>
        <w:t>and other materials not owned by Bailey Library</w:t>
      </w:r>
      <w:r w:rsidR="00BE5A16">
        <w:t>, however items are subject to the lending library’s policy</w:t>
      </w:r>
      <w:r w:rsidR="00717EEA">
        <w:t>. Requests for more than one chapter of a book cannot be fulfilled due to copyright guidelines.</w:t>
      </w:r>
    </w:p>
    <w:p w14:paraId="2BABC4F5" w14:textId="41FADB7E" w:rsidR="003422C4" w:rsidRDefault="003422C4" w:rsidP="003422C4">
      <w:pPr>
        <w:pStyle w:val="ListParagraph"/>
        <w:numPr>
          <w:ilvl w:val="0"/>
          <w:numId w:val="2"/>
        </w:numPr>
      </w:pPr>
      <w:r>
        <w:t>Users are notified by email when the requested item(s) have arrived at Bailey Library</w:t>
      </w:r>
      <w:r w:rsidR="00530322">
        <w:t xml:space="preserve"> for</w:t>
      </w:r>
      <w:r w:rsidR="0091148E">
        <w:t xml:space="preserve"> pickup, and must sign with first and last name on </w:t>
      </w:r>
      <w:r w:rsidR="0035401C">
        <w:t xml:space="preserve">the </w:t>
      </w:r>
      <w:r w:rsidR="0091148E">
        <w:t xml:space="preserve">signature slip at </w:t>
      </w:r>
      <w:r w:rsidR="00275B30">
        <w:t>checkout</w:t>
      </w:r>
      <w:r w:rsidR="0091148E">
        <w:t>.</w:t>
      </w:r>
      <w:r w:rsidR="00355BD8">
        <w:t xml:space="preserve"> </w:t>
      </w:r>
    </w:p>
    <w:p w14:paraId="77AFA25F" w14:textId="77777777" w:rsidR="0091148E" w:rsidRDefault="0091148E" w:rsidP="003422C4">
      <w:pPr>
        <w:pStyle w:val="ListParagraph"/>
        <w:numPr>
          <w:ilvl w:val="0"/>
          <w:numId w:val="2"/>
        </w:numPr>
      </w:pPr>
      <w:r>
        <w:t>If</w:t>
      </w:r>
      <w:r w:rsidR="00BE5A16">
        <w:t xml:space="preserve"> a</w:t>
      </w:r>
      <w:r>
        <w:t xml:space="preserve"> user no longer needs ILL materials after item is available for pick-up, the signature slip must be signed with reason (i.e. “no longer needed”).</w:t>
      </w:r>
    </w:p>
    <w:p w14:paraId="27F51FA2" w14:textId="77777777" w:rsidR="003422C4" w:rsidRDefault="00530322" w:rsidP="003422C4">
      <w:pPr>
        <w:pStyle w:val="ListParagraph"/>
        <w:numPr>
          <w:ilvl w:val="0"/>
          <w:numId w:val="2"/>
        </w:numPr>
      </w:pPr>
      <w:r>
        <w:t>Delivery and loan times for all materials varies (as determined by lending library’s policies).</w:t>
      </w:r>
    </w:p>
    <w:p w14:paraId="01CB4CEB" w14:textId="77777777" w:rsidR="00E3756A" w:rsidRDefault="00E3756A" w:rsidP="003422C4">
      <w:pPr>
        <w:pStyle w:val="ListParagraph"/>
        <w:numPr>
          <w:ilvl w:val="0"/>
          <w:numId w:val="2"/>
        </w:numPr>
      </w:pPr>
      <w:r>
        <w:t xml:space="preserve">Users may only have </w:t>
      </w:r>
      <w:r w:rsidRPr="00E3756A">
        <w:rPr>
          <w:u w:val="single"/>
        </w:rPr>
        <w:t>one</w:t>
      </w:r>
      <w:r>
        <w:t xml:space="preserve"> </w:t>
      </w:r>
      <w:proofErr w:type="spellStart"/>
      <w:r>
        <w:t>ILLiad</w:t>
      </w:r>
      <w:proofErr w:type="spellEnd"/>
      <w:r>
        <w:t xml:space="preserve"> account – multiple accounts are not allowed and will be deleted.</w:t>
      </w:r>
    </w:p>
    <w:p w14:paraId="6F527649" w14:textId="77777777" w:rsidR="00530322" w:rsidRDefault="00530322" w:rsidP="00530322">
      <w:pPr>
        <w:pStyle w:val="ListParagraph"/>
      </w:pPr>
    </w:p>
    <w:p w14:paraId="4990C116" w14:textId="77777777" w:rsidR="00530322" w:rsidRDefault="00530322" w:rsidP="00530322">
      <w:pPr>
        <w:pStyle w:val="ListParagraph"/>
        <w:ind w:left="0"/>
      </w:pPr>
      <w:r>
        <w:t>Guidelines for borrowing books via E-ZBorrow</w:t>
      </w:r>
    </w:p>
    <w:p w14:paraId="514C4F6B" w14:textId="77777777" w:rsidR="00530322" w:rsidRDefault="00530322" w:rsidP="00530322">
      <w:pPr>
        <w:pStyle w:val="ListParagraph"/>
        <w:ind w:left="0"/>
      </w:pPr>
    </w:p>
    <w:p w14:paraId="778FA152" w14:textId="77777777" w:rsidR="00530322" w:rsidRDefault="00530322" w:rsidP="00530322">
      <w:pPr>
        <w:pStyle w:val="ListParagraph"/>
        <w:numPr>
          <w:ilvl w:val="0"/>
          <w:numId w:val="3"/>
        </w:numPr>
      </w:pPr>
      <w:r>
        <w:t xml:space="preserve">E-ZBorrow is a fast way to request books, and most requests are filled </w:t>
      </w:r>
      <w:r w:rsidR="0091148E">
        <w:t>promptly</w:t>
      </w:r>
      <w:r>
        <w:t>.</w:t>
      </w:r>
    </w:p>
    <w:p w14:paraId="5C2CC4BE" w14:textId="77777777" w:rsidR="00530322" w:rsidRDefault="00530322" w:rsidP="00530322">
      <w:pPr>
        <w:pStyle w:val="ListParagraph"/>
        <w:numPr>
          <w:ilvl w:val="0"/>
          <w:numId w:val="3"/>
        </w:numPr>
      </w:pPr>
      <w:r>
        <w:t>Materials allowed to be borrowed is dependent upon the lending library’s policies.</w:t>
      </w:r>
    </w:p>
    <w:p w14:paraId="3C8493E7" w14:textId="77777777" w:rsidR="00530322" w:rsidRDefault="00530322" w:rsidP="00530322">
      <w:pPr>
        <w:pStyle w:val="ListParagraph"/>
        <w:numPr>
          <w:ilvl w:val="0"/>
          <w:numId w:val="3"/>
        </w:numPr>
      </w:pPr>
      <w:r>
        <w:t>Users are notified by email when requested item(s) have arrived at Bailey Library for pickup.</w:t>
      </w:r>
    </w:p>
    <w:p w14:paraId="452AC774" w14:textId="77777777" w:rsidR="00530322" w:rsidRPr="00936034" w:rsidRDefault="00530322" w:rsidP="00E16409">
      <w:pPr>
        <w:pStyle w:val="ListParagraph"/>
        <w:numPr>
          <w:ilvl w:val="0"/>
          <w:numId w:val="3"/>
        </w:numPr>
      </w:pPr>
      <w:r w:rsidRPr="00936034">
        <w:t>The loan period is</w:t>
      </w:r>
      <w:r w:rsidR="0091148E" w:rsidRPr="00936034">
        <w:t xml:space="preserve"> </w:t>
      </w:r>
      <w:r w:rsidR="00936034" w:rsidRPr="00936034">
        <w:t>12 weeks with no renewal.</w:t>
      </w:r>
    </w:p>
    <w:p w14:paraId="1484DE84" w14:textId="77777777" w:rsidR="00680A02" w:rsidRDefault="00680A02" w:rsidP="00530322">
      <w:pPr>
        <w:jc w:val="center"/>
        <w:rPr>
          <w:b/>
          <w:sz w:val="28"/>
          <w:szCs w:val="28"/>
          <w:u w:val="single"/>
        </w:rPr>
      </w:pPr>
    </w:p>
    <w:p w14:paraId="1532925F" w14:textId="4FC35AF2" w:rsidR="007A33BD" w:rsidRDefault="001C00B0" w:rsidP="00530322">
      <w:pPr>
        <w:jc w:val="center"/>
        <w:rPr>
          <w:sz w:val="24"/>
          <w:szCs w:val="24"/>
          <w:u w:val="single"/>
        </w:rPr>
      </w:pPr>
      <w:r>
        <w:rPr>
          <w:b/>
          <w:sz w:val="28"/>
          <w:szCs w:val="28"/>
          <w:u w:val="single"/>
        </w:rPr>
        <w:lastRenderedPageBreak/>
        <w:t>Interlibrary Loan Policy</w:t>
      </w:r>
    </w:p>
    <w:p w14:paraId="50260932" w14:textId="77777777" w:rsidR="001C00B0" w:rsidRDefault="001C00B0" w:rsidP="007A33BD">
      <w:pPr>
        <w:rPr>
          <w:b/>
        </w:rPr>
      </w:pPr>
    </w:p>
    <w:p w14:paraId="5E3BB654" w14:textId="77777777" w:rsidR="001C00B0" w:rsidRDefault="001C00B0" w:rsidP="007A33BD">
      <w:pPr>
        <w:rPr>
          <w:b/>
        </w:rPr>
      </w:pPr>
    </w:p>
    <w:p w14:paraId="33CE9553" w14:textId="77777777" w:rsidR="007A33BD" w:rsidRPr="00B87829" w:rsidRDefault="007A33BD" w:rsidP="007A33BD">
      <w:pPr>
        <w:rPr>
          <w:b/>
        </w:rPr>
      </w:pPr>
      <w:r w:rsidRPr="00B87829">
        <w:rPr>
          <w:b/>
        </w:rPr>
        <w:t>Interlibrary Loan Priorities</w:t>
      </w:r>
    </w:p>
    <w:p w14:paraId="17435EB5" w14:textId="77777777" w:rsidR="007A33BD" w:rsidRDefault="007A33BD" w:rsidP="007A33BD">
      <w:r w:rsidRPr="00B87829">
        <w:t xml:space="preserve">Priorities for fulfilling interlibrary loan requests are </w:t>
      </w:r>
      <w:r w:rsidR="004E7944" w:rsidRPr="00B87829">
        <w:t>students, faculty, and staff, and then others.</w:t>
      </w:r>
      <w:r w:rsidR="00C3191B">
        <w:t xml:space="preserve"> </w:t>
      </w:r>
      <w:r w:rsidR="00C3191B" w:rsidRPr="00C3191B">
        <w:t xml:space="preserve">Bailey Library pays annual ILL subscription fees for interlibrary loan usage and lending library agreements.  Requests not covered under these fees, </w:t>
      </w:r>
      <w:r w:rsidR="001D31D5">
        <w:t xml:space="preserve">resulting in </w:t>
      </w:r>
      <w:r w:rsidR="00C3191B" w:rsidRPr="00C3191B">
        <w:t>additional charges, are not fulfilled unless meeting certain special SRU research considerations, and with approval of library administration.</w:t>
      </w:r>
    </w:p>
    <w:p w14:paraId="0E94F928" w14:textId="77777777" w:rsidR="0037691C" w:rsidRPr="00B87829" w:rsidRDefault="0037691C" w:rsidP="00530322">
      <w:pPr>
        <w:spacing w:after="300" w:line="360" w:lineRule="atLeast"/>
        <w:textAlignment w:val="baseline"/>
        <w:rPr>
          <w:rFonts w:eastAsia="Times New Roman" w:cstheme="minorHAnsi"/>
          <w:b/>
          <w:color w:val="222222"/>
          <w:lang w:val="en"/>
        </w:rPr>
      </w:pPr>
      <w:r w:rsidRPr="00B87829">
        <w:rPr>
          <w:rFonts w:eastAsia="Times New Roman" w:cstheme="minorHAnsi"/>
          <w:b/>
          <w:color w:val="222222"/>
          <w:lang w:val="en"/>
        </w:rPr>
        <w:t>Borrowing Requests</w:t>
      </w:r>
    </w:p>
    <w:p w14:paraId="04273E3D" w14:textId="77777777" w:rsidR="001C00B0" w:rsidRDefault="0037691C" w:rsidP="004E7944">
      <w:pPr>
        <w:spacing w:after="300" w:line="240" w:lineRule="auto"/>
        <w:textAlignment w:val="baseline"/>
        <w:rPr>
          <w:rFonts w:eastAsia="Times New Roman" w:cstheme="minorHAnsi"/>
          <w:color w:val="222222"/>
          <w:lang w:val="en"/>
        </w:rPr>
      </w:pPr>
      <w:r w:rsidRPr="00B87829">
        <w:rPr>
          <w:rFonts w:eastAsia="Times New Roman" w:cstheme="minorHAnsi"/>
          <w:color w:val="222222"/>
          <w:lang w:val="en"/>
        </w:rPr>
        <w:t>There is no limit to the number of borrowing requests submitted in one day for SRU students, or current faculty/staff.  For others, the limit is 5 per day.  Please note if large numbers of requests are submitted in a single day, they may not be filled immediately, as the library receives n</w:t>
      </w:r>
      <w:r w:rsidR="006C0833">
        <w:rPr>
          <w:rFonts w:eastAsia="Times New Roman" w:cstheme="minorHAnsi"/>
          <w:color w:val="222222"/>
          <w:lang w:val="en"/>
        </w:rPr>
        <w:t xml:space="preserve">umerous ILL requests each day. </w:t>
      </w:r>
    </w:p>
    <w:p w14:paraId="708B614E" w14:textId="77777777" w:rsidR="0037691C" w:rsidRPr="00B87829" w:rsidRDefault="006C0833" w:rsidP="004E7944">
      <w:pPr>
        <w:spacing w:after="300" w:line="240" w:lineRule="auto"/>
        <w:textAlignment w:val="baseline"/>
        <w:rPr>
          <w:rFonts w:eastAsia="Times New Roman" w:cstheme="minorHAnsi"/>
          <w:color w:val="222222"/>
          <w:lang w:val="en"/>
        </w:rPr>
      </w:pPr>
      <w:r>
        <w:rPr>
          <w:rFonts w:eastAsia="Times New Roman" w:cstheme="minorHAnsi"/>
          <w:color w:val="222222"/>
          <w:lang w:val="en"/>
        </w:rPr>
        <w:t>T</w:t>
      </w:r>
      <w:r w:rsidRPr="00B87829">
        <w:rPr>
          <w:rFonts w:eastAsia="Times New Roman" w:cstheme="minorHAnsi"/>
          <w:color w:val="222222"/>
          <w:lang w:val="en"/>
        </w:rPr>
        <w:t>he limit for the number of interlibrary loan materials, if over</w:t>
      </w:r>
      <w:r w:rsidR="001C00B0">
        <w:rPr>
          <w:rFonts w:eastAsia="Times New Roman" w:cstheme="minorHAnsi"/>
          <w:color w:val="222222"/>
          <w:lang w:val="en"/>
        </w:rPr>
        <w:t xml:space="preserve"> </w:t>
      </w:r>
      <w:r w:rsidRPr="00B87829">
        <w:rPr>
          <w:rFonts w:eastAsia="Times New Roman" w:cstheme="minorHAnsi"/>
          <w:color w:val="222222"/>
          <w:lang w:val="en"/>
        </w:rPr>
        <w:t>15 items, is up to the discretion of the ILL technician. Problematic accounts may be blocked automatically, until account is cleared and materials are returned.</w:t>
      </w:r>
    </w:p>
    <w:p w14:paraId="2E20E18D" w14:textId="1CF21113" w:rsidR="00BA27C8" w:rsidRPr="00B87829" w:rsidRDefault="00BA27C8" w:rsidP="004E7944">
      <w:pPr>
        <w:spacing w:line="240" w:lineRule="auto"/>
      </w:pPr>
      <w:r w:rsidRPr="00B87829">
        <w:rPr>
          <w:rFonts w:eastAsia="Times New Roman" w:cstheme="minorHAnsi"/>
          <w:color w:val="222222"/>
          <w:lang w:val="en"/>
        </w:rPr>
        <w:t xml:space="preserve">All </w:t>
      </w:r>
      <w:r w:rsidRPr="00B87829">
        <w:rPr>
          <w:rFonts w:eastAsia="Times New Roman" w:cstheme="minorHAnsi"/>
          <w:color w:val="222222"/>
        </w:rPr>
        <w:t>Interlibrary loan requests are submitted by the patron</w:t>
      </w:r>
      <w:r w:rsidR="0035401C" w:rsidRPr="00B87829">
        <w:rPr>
          <w:rFonts w:eastAsia="Times New Roman" w:cstheme="minorHAnsi"/>
          <w:color w:val="222222"/>
        </w:rPr>
        <w:t>/user</w:t>
      </w:r>
      <w:r w:rsidRPr="00B87829">
        <w:rPr>
          <w:rFonts w:eastAsia="Times New Roman" w:cstheme="minorHAnsi"/>
          <w:color w:val="222222"/>
        </w:rPr>
        <w:t xml:space="preserve"> and through his/her own ILL account.  In addition, u</w:t>
      </w:r>
      <w:r w:rsidRPr="00B87829">
        <w:t xml:space="preserve">sers may only have </w:t>
      </w:r>
      <w:r w:rsidRPr="00B87829">
        <w:rPr>
          <w:u w:val="single"/>
        </w:rPr>
        <w:t>one</w:t>
      </w:r>
      <w:r w:rsidRPr="00B87829">
        <w:t xml:space="preserve"> </w:t>
      </w:r>
      <w:proofErr w:type="spellStart"/>
      <w:r w:rsidRPr="00B87829">
        <w:t>ILLiad</w:t>
      </w:r>
      <w:proofErr w:type="spellEnd"/>
      <w:r w:rsidRPr="00B87829">
        <w:t xml:space="preserve"> account – multiple accounts are deleted</w:t>
      </w:r>
      <w:r w:rsidR="004E7944" w:rsidRPr="00B87829">
        <w:t xml:space="preserve"> automatically</w:t>
      </w:r>
      <w:r w:rsidRPr="00B87829">
        <w:t>.</w:t>
      </w:r>
    </w:p>
    <w:p w14:paraId="3E79AD92" w14:textId="77777777" w:rsidR="008435FE" w:rsidRPr="00B87829" w:rsidRDefault="00FF380D" w:rsidP="004E7944">
      <w:pPr>
        <w:spacing w:after="300" w:line="240" w:lineRule="auto"/>
        <w:textAlignment w:val="baseline"/>
        <w:rPr>
          <w:rFonts w:eastAsia="Times New Roman" w:cstheme="minorHAnsi"/>
          <w:color w:val="222222"/>
          <w:lang w:val="en"/>
        </w:rPr>
      </w:pPr>
      <w:r w:rsidRPr="00B87829">
        <w:rPr>
          <w:rFonts w:eastAsia="Times New Roman" w:cstheme="minorHAnsi"/>
          <w:color w:val="222222"/>
          <w:lang w:val="en"/>
        </w:rPr>
        <w:t>We cannot borrow</w:t>
      </w:r>
      <w:r w:rsidR="00936034" w:rsidRPr="00B87829">
        <w:rPr>
          <w:rFonts w:eastAsia="Times New Roman" w:cstheme="minorHAnsi"/>
          <w:color w:val="222222"/>
          <w:lang w:val="en"/>
        </w:rPr>
        <w:t xml:space="preserve"> e-books, or rare</w:t>
      </w:r>
      <w:r w:rsidR="0035401C" w:rsidRPr="00B87829">
        <w:rPr>
          <w:rFonts w:eastAsia="Times New Roman" w:cstheme="minorHAnsi"/>
          <w:color w:val="222222"/>
          <w:lang w:val="en"/>
        </w:rPr>
        <w:t>/</w:t>
      </w:r>
      <w:r w:rsidR="00936034" w:rsidRPr="00B87829">
        <w:rPr>
          <w:rFonts w:eastAsia="Times New Roman" w:cstheme="minorHAnsi"/>
          <w:color w:val="222222"/>
          <w:lang w:val="en"/>
        </w:rPr>
        <w:t xml:space="preserve">vintage materials. </w:t>
      </w:r>
    </w:p>
    <w:p w14:paraId="5D04A197" w14:textId="77777777" w:rsidR="009938C5" w:rsidRPr="00B87829" w:rsidRDefault="009938C5" w:rsidP="004E7944">
      <w:pPr>
        <w:spacing w:after="300" w:line="240" w:lineRule="auto"/>
        <w:textAlignment w:val="baseline"/>
        <w:rPr>
          <w:rFonts w:eastAsia="Times New Roman" w:cstheme="minorHAnsi"/>
          <w:color w:val="222222"/>
          <w:lang w:val="en"/>
        </w:rPr>
      </w:pPr>
      <w:r w:rsidRPr="00B87829">
        <w:rPr>
          <w:rFonts w:eastAsia="Times New Roman" w:cstheme="minorHAnsi"/>
          <w:color w:val="222222"/>
          <w:lang w:val="en"/>
        </w:rPr>
        <w:t xml:space="preserve">Materials ordered through ILL, after arriving at Bailey Library, will be kept on the hold shelf for no more than </w:t>
      </w:r>
      <w:r w:rsidRPr="00B87829">
        <w:rPr>
          <w:rFonts w:eastAsia="Times New Roman" w:cstheme="minorHAnsi"/>
          <w:color w:val="222222"/>
          <w:u w:val="single"/>
          <w:lang w:val="en"/>
        </w:rPr>
        <w:t>14 days</w:t>
      </w:r>
      <w:r w:rsidRPr="00B87829">
        <w:rPr>
          <w:rFonts w:eastAsia="Times New Roman" w:cstheme="minorHAnsi"/>
          <w:color w:val="222222"/>
          <w:lang w:val="en"/>
        </w:rPr>
        <w:t xml:space="preserve"> for pickup.  After 14 days, the materials will be returned to the lending library.</w:t>
      </w:r>
    </w:p>
    <w:p w14:paraId="15B7F8BF" w14:textId="77777777" w:rsidR="0037691C" w:rsidRPr="00B87829" w:rsidRDefault="00E3756A" w:rsidP="00530322">
      <w:pPr>
        <w:spacing w:after="300" w:line="360" w:lineRule="atLeast"/>
        <w:textAlignment w:val="baseline"/>
        <w:rPr>
          <w:rFonts w:eastAsia="Times New Roman" w:cstheme="minorHAnsi"/>
          <w:b/>
          <w:color w:val="222222"/>
          <w:lang w:val="en"/>
        </w:rPr>
      </w:pPr>
      <w:r w:rsidRPr="00B87829">
        <w:rPr>
          <w:rFonts w:eastAsia="Times New Roman" w:cstheme="minorHAnsi"/>
          <w:b/>
          <w:color w:val="222222"/>
          <w:lang w:val="en"/>
        </w:rPr>
        <w:t>Overdue Material</w:t>
      </w:r>
      <w:r w:rsidR="009938C5" w:rsidRPr="00B87829">
        <w:rPr>
          <w:rFonts w:eastAsia="Times New Roman" w:cstheme="minorHAnsi"/>
          <w:b/>
          <w:color w:val="222222"/>
          <w:lang w:val="en"/>
        </w:rPr>
        <w:t>(</w:t>
      </w:r>
      <w:r w:rsidRPr="00B87829">
        <w:rPr>
          <w:rFonts w:eastAsia="Times New Roman" w:cstheme="minorHAnsi"/>
          <w:b/>
          <w:color w:val="222222"/>
          <w:lang w:val="en"/>
        </w:rPr>
        <w:t>s</w:t>
      </w:r>
      <w:r w:rsidR="009938C5" w:rsidRPr="00B87829">
        <w:rPr>
          <w:rFonts w:eastAsia="Times New Roman" w:cstheme="minorHAnsi"/>
          <w:b/>
          <w:color w:val="222222"/>
          <w:lang w:val="en"/>
        </w:rPr>
        <w:t>)</w:t>
      </w:r>
    </w:p>
    <w:p w14:paraId="4DCE7786" w14:textId="769D0418" w:rsidR="00FF380D" w:rsidRPr="00B87829" w:rsidRDefault="00530322" w:rsidP="00B87829">
      <w:pPr>
        <w:spacing w:after="300" w:line="240" w:lineRule="auto"/>
        <w:textAlignment w:val="baseline"/>
        <w:rPr>
          <w:rFonts w:eastAsia="Times New Roman" w:cstheme="minorHAnsi"/>
          <w:color w:val="222222"/>
          <w:lang w:val="en"/>
        </w:rPr>
      </w:pPr>
      <w:r w:rsidRPr="00B87829">
        <w:rPr>
          <w:rFonts w:eastAsia="Times New Roman" w:cstheme="minorHAnsi"/>
          <w:color w:val="222222"/>
          <w:lang w:val="en"/>
        </w:rPr>
        <w:t xml:space="preserve">Overdue notices </w:t>
      </w:r>
      <w:r w:rsidR="00936034" w:rsidRPr="00B87829">
        <w:rPr>
          <w:rFonts w:eastAsia="Times New Roman" w:cstheme="minorHAnsi"/>
          <w:color w:val="222222"/>
          <w:lang w:val="en"/>
        </w:rPr>
        <w:t>are sent out timely</w:t>
      </w:r>
      <w:r w:rsidR="001C00B0">
        <w:rPr>
          <w:rFonts w:eastAsia="Times New Roman" w:cstheme="minorHAnsi"/>
          <w:color w:val="222222"/>
          <w:lang w:val="en"/>
        </w:rPr>
        <w:t xml:space="preserve"> via </w:t>
      </w:r>
      <w:proofErr w:type="gramStart"/>
      <w:r w:rsidR="001C00B0">
        <w:rPr>
          <w:rFonts w:eastAsia="Times New Roman" w:cstheme="minorHAnsi"/>
          <w:color w:val="222222"/>
          <w:lang w:val="en"/>
        </w:rPr>
        <w:t xml:space="preserve">email, </w:t>
      </w:r>
      <w:r w:rsidR="00936034" w:rsidRPr="00B87829">
        <w:rPr>
          <w:rFonts w:eastAsia="Times New Roman" w:cstheme="minorHAnsi"/>
          <w:color w:val="222222"/>
          <w:lang w:val="en"/>
        </w:rPr>
        <w:t>when</w:t>
      </w:r>
      <w:proofErr w:type="gramEnd"/>
      <w:r w:rsidR="00936034" w:rsidRPr="00B87829">
        <w:rPr>
          <w:rFonts w:eastAsia="Times New Roman" w:cstheme="minorHAnsi"/>
          <w:color w:val="222222"/>
          <w:lang w:val="en"/>
        </w:rPr>
        <w:t xml:space="preserve"> materials are pas</w:t>
      </w:r>
      <w:r w:rsidR="00776925">
        <w:rPr>
          <w:rFonts w:eastAsia="Times New Roman" w:cstheme="minorHAnsi"/>
          <w:color w:val="222222"/>
          <w:lang w:val="en"/>
        </w:rPr>
        <w:t>t</w:t>
      </w:r>
      <w:r w:rsidR="00936034" w:rsidRPr="00B87829">
        <w:rPr>
          <w:rFonts w:eastAsia="Times New Roman" w:cstheme="minorHAnsi"/>
          <w:color w:val="222222"/>
          <w:lang w:val="en"/>
        </w:rPr>
        <w:t xml:space="preserve"> due</w:t>
      </w:r>
      <w:r w:rsidRPr="00B87829">
        <w:rPr>
          <w:rFonts w:eastAsia="Times New Roman" w:cstheme="minorHAnsi"/>
          <w:color w:val="222222"/>
          <w:lang w:val="en"/>
        </w:rPr>
        <w:t xml:space="preserve">. </w:t>
      </w:r>
      <w:r w:rsidR="00FF380D" w:rsidRPr="00B87829">
        <w:rPr>
          <w:rFonts w:eastAsia="Times New Roman" w:cstheme="minorHAnsi"/>
          <w:color w:val="222222"/>
          <w:lang w:val="en"/>
        </w:rPr>
        <w:t>Fees may be imposed for overdue materials.</w:t>
      </w:r>
    </w:p>
    <w:p w14:paraId="04CC3C1B" w14:textId="77777777" w:rsidR="001C00B0" w:rsidRDefault="00530322" w:rsidP="0093130E">
      <w:pPr>
        <w:spacing w:after="0" w:line="360" w:lineRule="atLeast"/>
        <w:textAlignment w:val="baseline"/>
        <w:rPr>
          <w:rFonts w:eastAsia="Times New Roman" w:cstheme="minorHAnsi"/>
          <w:color w:val="222222"/>
          <w:lang w:val="en"/>
        </w:rPr>
      </w:pPr>
      <w:r w:rsidRPr="00B87829">
        <w:rPr>
          <w:rFonts w:eastAsia="Times New Roman" w:cstheme="minorHAnsi"/>
          <w:b/>
          <w:bCs/>
          <w:color w:val="222222"/>
          <w:bdr w:val="none" w:sz="0" w:space="0" w:color="auto" w:frame="1"/>
          <w:lang w:val="en"/>
        </w:rPr>
        <w:t>After</w:t>
      </w:r>
      <w:r w:rsidR="00FF380D" w:rsidRPr="00B87829">
        <w:rPr>
          <w:rFonts w:eastAsia="Times New Roman" w:cstheme="minorHAnsi"/>
          <w:b/>
          <w:bCs/>
          <w:color w:val="222222"/>
          <w:bdr w:val="none" w:sz="0" w:space="0" w:color="auto" w:frame="1"/>
          <w:lang w:val="en"/>
        </w:rPr>
        <w:t xml:space="preserve"> unreturned</w:t>
      </w:r>
      <w:r w:rsidRPr="00B87829">
        <w:rPr>
          <w:rFonts w:eastAsia="Times New Roman" w:cstheme="minorHAnsi"/>
          <w:b/>
          <w:bCs/>
          <w:color w:val="222222"/>
          <w:bdr w:val="none" w:sz="0" w:space="0" w:color="auto" w:frame="1"/>
          <w:lang w:val="en"/>
        </w:rPr>
        <w:t xml:space="preserve"> </w:t>
      </w:r>
      <w:r w:rsidR="00FF380D" w:rsidRPr="00B87829">
        <w:rPr>
          <w:rFonts w:eastAsia="Times New Roman" w:cstheme="minorHAnsi"/>
          <w:b/>
          <w:bCs/>
          <w:color w:val="222222"/>
          <w:bdr w:val="none" w:sz="0" w:space="0" w:color="auto" w:frame="1"/>
          <w:lang w:val="en"/>
        </w:rPr>
        <w:t xml:space="preserve">material(s) are </w:t>
      </w:r>
      <w:r w:rsidR="00FF380D" w:rsidRPr="00B87829">
        <w:rPr>
          <w:rFonts w:eastAsia="Times New Roman" w:cstheme="minorHAnsi"/>
          <w:b/>
          <w:bCs/>
          <w:color w:val="222222"/>
          <w:bdr w:val="none" w:sz="0" w:space="0" w:color="auto" w:frame="1"/>
          <w:lang w:val="en"/>
        </w:rPr>
        <w:softHyphen/>
      </w:r>
      <w:r w:rsidR="00FF380D" w:rsidRPr="00B87829">
        <w:rPr>
          <w:rFonts w:eastAsia="Times New Roman" w:cstheme="minorHAnsi"/>
          <w:b/>
          <w:bCs/>
          <w:color w:val="222222"/>
          <w:bdr w:val="none" w:sz="0" w:space="0" w:color="auto" w:frame="1"/>
          <w:lang w:val="en"/>
        </w:rPr>
        <w:softHyphen/>
      </w:r>
      <w:r w:rsidR="00FF380D" w:rsidRPr="00B87829">
        <w:rPr>
          <w:rFonts w:eastAsia="Times New Roman" w:cstheme="minorHAnsi"/>
          <w:b/>
          <w:bCs/>
          <w:color w:val="222222"/>
          <w:bdr w:val="none" w:sz="0" w:space="0" w:color="auto" w:frame="1"/>
          <w:lang w:val="en"/>
        </w:rPr>
        <w:softHyphen/>
      </w:r>
      <w:r w:rsidR="00FF380D" w:rsidRPr="00B87829">
        <w:rPr>
          <w:rFonts w:eastAsia="Times New Roman" w:cstheme="minorHAnsi"/>
          <w:b/>
          <w:bCs/>
          <w:color w:val="222222"/>
          <w:bdr w:val="none" w:sz="0" w:space="0" w:color="auto" w:frame="1"/>
          <w:lang w:val="en"/>
        </w:rPr>
        <w:softHyphen/>
        <w:t xml:space="preserve">14 </w:t>
      </w:r>
      <w:r w:rsidRPr="00B87829">
        <w:rPr>
          <w:rFonts w:eastAsia="Times New Roman" w:cstheme="minorHAnsi"/>
          <w:b/>
          <w:bCs/>
          <w:color w:val="222222"/>
          <w:bdr w:val="none" w:sz="0" w:space="0" w:color="auto" w:frame="1"/>
          <w:lang w:val="en"/>
        </w:rPr>
        <w:t>days overdue</w:t>
      </w:r>
      <w:r w:rsidR="00FF380D" w:rsidRPr="00B87829">
        <w:rPr>
          <w:rFonts w:eastAsia="Times New Roman" w:cstheme="minorHAnsi"/>
          <w:b/>
          <w:bCs/>
          <w:color w:val="222222"/>
          <w:bdr w:val="none" w:sz="0" w:space="0" w:color="auto" w:frame="1"/>
          <w:lang w:val="en"/>
        </w:rPr>
        <w:t xml:space="preserve">, </w:t>
      </w:r>
      <w:r w:rsidR="00FF380D" w:rsidRPr="00B87829">
        <w:rPr>
          <w:rFonts w:eastAsia="Times New Roman" w:cstheme="minorHAnsi"/>
          <w:bCs/>
          <w:color w:val="222222"/>
          <w:bdr w:val="none" w:sz="0" w:space="0" w:color="auto" w:frame="1"/>
          <w:lang w:val="en"/>
        </w:rPr>
        <w:t>users will receive an invoice</w:t>
      </w:r>
      <w:r w:rsidRPr="00B87829">
        <w:rPr>
          <w:rFonts w:eastAsia="Times New Roman" w:cstheme="minorHAnsi"/>
          <w:color w:val="222222"/>
          <w:lang w:val="en"/>
        </w:rPr>
        <w:t xml:space="preserve"> for the average replacement and processing cost of $</w:t>
      </w:r>
      <w:r w:rsidR="0037691C" w:rsidRPr="00B87829">
        <w:rPr>
          <w:rFonts w:eastAsia="Times New Roman" w:cstheme="minorHAnsi"/>
          <w:color w:val="222222"/>
          <w:lang w:val="en"/>
        </w:rPr>
        <w:softHyphen/>
      </w:r>
      <w:r w:rsidR="0037691C" w:rsidRPr="00B87829">
        <w:rPr>
          <w:rFonts w:eastAsia="Times New Roman" w:cstheme="minorHAnsi"/>
          <w:color w:val="222222"/>
          <w:lang w:val="en"/>
        </w:rPr>
        <w:softHyphen/>
      </w:r>
      <w:r w:rsidR="00FF380D" w:rsidRPr="00B87829">
        <w:rPr>
          <w:rFonts w:eastAsia="Times New Roman" w:cstheme="minorHAnsi"/>
          <w:color w:val="222222"/>
          <w:lang w:val="en"/>
        </w:rPr>
        <w:t xml:space="preserve">100 </w:t>
      </w:r>
      <w:r w:rsidRPr="00B87829">
        <w:rPr>
          <w:rFonts w:eastAsia="Times New Roman" w:cstheme="minorHAnsi"/>
          <w:color w:val="222222"/>
          <w:lang w:val="en"/>
        </w:rPr>
        <w:t xml:space="preserve">per book (non-book materials may have different replacement costs). </w:t>
      </w:r>
      <w:r w:rsidR="009938C5" w:rsidRPr="00B87829">
        <w:rPr>
          <w:rFonts w:eastAsia="Times New Roman" w:cstheme="minorHAnsi"/>
          <w:color w:val="222222"/>
          <w:lang w:val="en"/>
        </w:rPr>
        <w:t xml:space="preserve">The library accepts cash or check only.  </w:t>
      </w:r>
    </w:p>
    <w:p w14:paraId="2A2A84EB" w14:textId="77777777" w:rsidR="001C00B0" w:rsidRDefault="001C00B0" w:rsidP="0093130E">
      <w:pPr>
        <w:spacing w:after="0" w:line="360" w:lineRule="atLeast"/>
        <w:textAlignment w:val="baseline"/>
        <w:rPr>
          <w:rFonts w:eastAsia="Times New Roman" w:cstheme="minorHAnsi"/>
          <w:color w:val="222222"/>
          <w:lang w:val="en"/>
        </w:rPr>
      </w:pPr>
    </w:p>
    <w:p w14:paraId="3C39EC2F" w14:textId="77777777" w:rsidR="00530322" w:rsidRDefault="00530322" w:rsidP="0093130E">
      <w:pPr>
        <w:spacing w:after="0" w:line="360" w:lineRule="atLeast"/>
        <w:textAlignment w:val="baseline"/>
        <w:rPr>
          <w:rFonts w:eastAsia="Times New Roman" w:cstheme="minorHAnsi"/>
          <w:color w:val="222222"/>
          <w:lang w:val="en"/>
        </w:rPr>
      </w:pPr>
      <w:r w:rsidRPr="00B87829">
        <w:rPr>
          <w:rFonts w:eastAsia="Times New Roman" w:cstheme="minorHAnsi"/>
          <w:color w:val="222222"/>
          <w:lang w:val="en"/>
        </w:rPr>
        <w:t xml:space="preserve">If you have </w:t>
      </w:r>
      <w:r w:rsidR="0093130E" w:rsidRPr="00B87829">
        <w:rPr>
          <w:rFonts w:eastAsia="Times New Roman" w:cstheme="minorHAnsi"/>
          <w:color w:val="222222"/>
          <w:lang w:val="en"/>
        </w:rPr>
        <w:t>unpaid replacement costs</w:t>
      </w:r>
      <w:r w:rsidRPr="00B87829">
        <w:rPr>
          <w:rFonts w:eastAsia="Times New Roman" w:cstheme="minorHAnsi"/>
          <w:color w:val="222222"/>
          <w:lang w:val="en"/>
        </w:rPr>
        <w:t xml:space="preserve">, your library privileges may be suspended. </w:t>
      </w:r>
      <w:r w:rsidR="0093130E" w:rsidRPr="00B87829">
        <w:rPr>
          <w:rFonts w:eastAsia="Times New Roman" w:cstheme="minorHAnsi"/>
          <w:color w:val="222222"/>
          <w:lang w:val="en"/>
        </w:rPr>
        <w:t>If money is owed to the library, t</w:t>
      </w:r>
      <w:r w:rsidRPr="00B87829">
        <w:rPr>
          <w:rFonts w:eastAsia="Times New Roman" w:cstheme="minorHAnsi"/>
          <w:color w:val="222222"/>
          <w:lang w:val="en"/>
        </w:rPr>
        <w:t>he university reserves the right to hold transcripts and diplomas</w:t>
      </w:r>
      <w:r w:rsidR="0093130E" w:rsidRPr="00B87829">
        <w:rPr>
          <w:rFonts w:eastAsia="Times New Roman" w:cstheme="minorHAnsi"/>
          <w:color w:val="222222"/>
          <w:lang w:val="en"/>
        </w:rPr>
        <w:t>.</w:t>
      </w:r>
    </w:p>
    <w:p w14:paraId="1526A57D" w14:textId="77777777" w:rsidR="001C00B0" w:rsidRPr="00B87829" w:rsidRDefault="001C00B0" w:rsidP="0093130E">
      <w:pPr>
        <w:spacing w:after="0" w:line="360" w:lineRule="atLeast"/>
        <w:textAlignment w:val="baseline"/>
        <w:rPr>
          <w:rFonts w:eastAsia="Times New Roman" w:cstheme="minorHAnsi"/>
          <w:color w:val="222222"/>
          <w:lang w:val="en"/>
        </w:rPr>
      </w:pPr>
    </w:p>
    <w:p w14:paraId="06A75ACB" w14:textId="77777777" w:rsidR="001C00B0" w:rsidRDefault="00E3756A" w:rsidP="00B87829">
      <w:pPr>
        <w:spacing w:after="300" w:line="360" w:lineRule="atLeast"/>
        <w:textAlignment w:val="baseline"/>
        <w:rPr>
          <w:rFonts w:eastAsia="Times New Roman" w:cstheme="minorHAnsi"/>
          <w:color w:val="222222"/>
          <w:lang w:val="en"/>
        </w:rPr>
      </w:pPr>
      <w:r w:rsidRPr="00B87829">
        <w:rPr>
          <w:rFonts w:eastAsia="Times New Roman" w:cstheme="minorHAnsi"/>
          <w:color w:val="222222"/>
          <w:lang w:val="en"/>
        </w:rPr>
        <w:lastRenderedPageBreak/>
        <w:t xml:space="preserve">Users who </w:t>
      </w:r>
      <w:r w:rsidR="007A33BD" w:rsidRPr="00B87829">
        <w:rPr>
          <w:rFonts w:eastAsia="Times New Roman" w:cstheme="minorHAnsi"/>
          <w:color w:val="222222"/>
          <w:lang w:val="en"/>
        </w:rPr>
        <w:t xml:space="preserve">have </w:t>
      </w:r>
      <w:r w:rsidRPr="00B87829">
        <w:rPr>
          <w:rFonts w:eastAsia="Times New Roman" w:cstheme="minorHAnsi"/>
          <w:color w:val="222222"/>
          <w:lang w:val="en"/>
        </w:rPr>
        <w:t>repeated</w:t>
      </w:r>
      <w:r w:rsidR="00936034" w:rsidRPr="00B87829">
        <w:rPr>
          <w:rFonts w:eastAsia="Times New Roman" w:cstheme="minorHAnsi"/>
          <w:color w:val="222222"/>
          <w:lang w:val="en"/>
        </w:rPr>
        <w:t>ly kept</w:t>
      </w:r>
      <w:r w:rsidRPr="00B87829">
        <w:rPr>
          <w:rFonts w:eastAsia="Times New Roman" w:cstheme="minorHAnsi"/>
          <w:color w:val="222222"/>
          <w:lang w:val="en"/>
        </w:rPr>
        <w:t xml:space="preserve"> overdue materials, and have not responded to email requests, may be blocked from </w:t>
      </w:r>
      <w:proofErr w:type="spellStart"/>
      <w:r w:rsidRPr="00B87829">
        <w:rPr>
          <w:rFonts w:eastAsia="Times New Roman" w:cstheme="minorHAnsi"/>
          <w:color w:val="222222"/>
          <w:lang w:val="en"/>
        </w:rPr>
        <w:t>ILLiad</w:t>
      </w:r>
      <w:proofErr w:type="spellEnd"/>
      <w:r w:rsidRPr="00B87829">
        <w:rPr>
          <w:rFonts w:eastAsia="Times New Roman" w:cstheme="minorHAnsi"/>
          <w:color w:val="222222"/>
          <w:lang w:val="en"/>
        </w:rPr>
        <w:t xml:space="preserve">. </w:t>
      </w:r>
      <w:r w:rsidR="007A33BD" w:rsidRPr="00B87829">
        <w:rPr>
          <w:rFonts w:eastAsia="Times New Roman" w:cstheme="minorHAnsi"/>
          <w:color w:val="222222"/>
          <w:lang w:val="en"/>
        </w:rPr>
        <w:t xml:space="preserve"> Students and faculty should return library materials that are due, by the end of the academic semester. Failure to return materials could result in being blocked from the </w:t>
      </w:r>
      <w:r w:rsidR="0093130E" w:rsidRPr="00B87829">
        <w:rPr>
          <w:rFonts w:eastAsia="Times New Roman" w:cstheme="minorHAnsi"/>
          <w:color w:val="222222"/>
          <w:lang w:val="en"/>
        </w:rPr>
        <w:t>interlibrary loan system(s)</w:t>
      </w:r>
      <w:r w:rsidR="007A33BD" w:rsidRPr="00B87829">
        <w:rPr>
          <w:rFonts w:eastAsia="Times New Roman" w:cstheme="minorHAnsi"/>
          <w:color w:val="222222"/>
          <w:lang w:val="en"/>
        </w:rPr>
        <w:t xml:space="preserve">. </w:t>
      </w:r>
    </w:p>
    <w:p w14:paraId="5D52E1EE" w14:textId="77777777" w:rsidR="003422C4" w:rsidRDefault="00E3756A" w:rsidP="00B87829">
      <w:pPr>
        <w:spacing w:after="300" w:line="360" w:lineRule="atLeast"/>
        <w:textAlignment w:val="baseline"/>
        <w:rPr>
          <w:rFonts w:eastAsia="Times New Roman" w:cstheme="minorHAnsi"/>
          <w:color w:val="222222"/>
          <w:lang w:val="en"/>
        </w:rPr>
      </w:pPr>
      <w:r w:rsidRPr="00B87829">
        <w:rPr>
          <w:rFonts w:eastAsia="Times New Roman" w:cstheme="minorHAnsi"/>
          <w:color w:val="222222"/>
          <w:lang w:val="en"/>
        </w:rPr>
        <w:t xml:space="preserve"> Reinstatement</w:t>
      </w:r>
      <w:r w:rsidR="007A33BD" w:rsidRPr="00B87829">
        <w:rPr>
          <w:rFonts w:eastAsia="Times New Roman" w:cstheme="minorHAnsi"/>
          <w:color w:val="222222"/>
          <w:lang w:val="en"/>
        </w:rPr>
        <w:t xml:space="preserve"> will take place when lib</w:t>
      </w:r>
      <w:r w:rsidR="0093130E" w:rsidRPr="00B87829">
        <w:rPr>
          <w:rFonts w:eastAsia="Times New Roman" w:cstheme="minorHAnsi"/>
          <w:color w:val="222222"/>
          <w:lang w:val="en"/>
        </w:rPr>
        <w:t>rary materials are returned or</w:t>
      </w:r>
      <w:r w:rsidR="007A33BD" w:rsidRPr="00B87829">
        <w:rPr>
          <w:rFonts w:eastAsia="Times New Roman" w:cstheme="minorHAnsi"/>
          <w:color w:val="222222"/>
          <w:lang w:val="en"/>
        </w:rPr>
        <w:t xml:space="preserve"> lost material invoices have been paid. Problematic user accounts will be reinstated at the</w:t>
      </w:r>
      <w:r w:rsidRPr="00B87829">
        <w:rPr>
          <w:rFonts w:eastAsia="Times New Roman" w:cstheme="minorHAnsi"/>
          <w:color w:val="222222"/>
          <w:lang w:val="en"/>
        </w:rPr>
        <w:t xml:space="preserve"> </w:t>
      </w:r>
      <w:r w:rsidR="007A33BD" w:rsidRPr="00B87829">
        <w:rPr>
          <w:rFonts w:eastAsia="Times New Roman" w:cstheme="minorHAnsi"/>
          <w:color w:val="222222"/>
          <w:lang w:val="en"/>
        </w:rPr>
        <w:t>discretion</w:t>
      </w:r>
      <w:r w:rsidRPr="00B87829">
        <w:rPr>
          <w:rFonts w:eastAsia="Times New Roman" w:cstheme="minorHAnsi"/>
          <w:color w:val="222222"/>
          <w:lang w:val="en"/>
        </w:rPr>
        <w:t xml:space="preserve"> of the Interlibrary Loan Technician and/or the Manager of Library Operations.</w:t>
      </w:r>
    </w:p>
    <w:p w14:paraId="64CFC8A8" w14:textId="77777777" w:rsidR="002F741E" w:rsidRPr="002F741E" w:rsidRDefault="002F741E" w:rsidP="002F741E">
      <w:pPr>
        <w:spacing w:before="100" w:beforeAutospacing="1" w:after="100" w:afterAutospacing="1"/>
        <w:rPr>
          <w:rFonts w:cstheme="minorHAnsi"/>
          <w:b/>
          <w:bCs/>
          <w:sz w:val="24"/>
          <w:szCs w:val="24"/>
        </w:rPr>
      </w:pPr>
      <w:r w:rsidRPr="002F741E">
        <w:rPr>
          <w:rFonts w:cstheme="minorHAnsi"/>
          <w:b/>
          <w:bCs/>
          <w:sz w:val="24"/>
          <w:szCs w:val="24"/>
        </w:rPr>
        <w:t>Notice – Warning Concerning Copyright Restrictions</w:t>
      </w:r>
    </w:p>
    <w:p w14:paraId="0C5B03E9" w14:textId="000AC598" w:rsidR="002F741E" w:rsidRPr="002F741E" w:rsidRDefault="002F741E" w:rsidP="002F741E">
      <w:pPr>
        <w:spacing w:before="100" w:beforeAutospacing="1" w:after="100" w:afterAutospacing="1"/>
        <w:rPr>
          <w:rFonts w:cstheme="minorHAnsi"/>
          <w:bCs/>
        </w:rPr>
      </w:pPr>
      <w:r w:rsidRPr="002F741E">
        <w:rPr>
          <w:rFonts w:cstheme="minorHAnsi"/>
          <w:bCs/>
        </w:rPr>
        <w:t>The copyright law of the United States (Title 17, United States Code) governs the making of photocopies or other reproductions of copyrighted materials.</w:t>
      </w:r>
    </w:p>
    <w:p w14:paraId="2FC30952" w14:textId="16A2BC9C" w:rsidR="002F741E" w:rsidRPr="002F741E" w:rsidRDefault="002F741E" w:rsidP="002F741E">
      <w:pPr>
        <w:spacing w:before="100" w:beforeAutospacing="1" w:after="100" w:afterAutospacing="1"/>
        <w:rPr>
          <w:rFonts w:cstheme="minorHAnsi"/>
          <w:bCs/>
        </w:rPr>
      </w:pPr>
      <w:r w:rsidRPr="002F741E">
        <w:rPr>
          <w:rFonts w:cstheme="minorHAnsi"/>
          <w:bCs/>
        </w:rPr>
        <w:t xml:space="preserve">Under certain conditions specified in the law, libraries and archives are authorized to furnish a photocopy or other reproduction.  One of these specified conditions is that the photocopy or reproduction is not to be "used for any purpose other than private study, scholarship, or research."  If a user makes a request for, or later uses, a photocopy or reproduction for purposes in excess of "fair use," that use may be liable for copyright infringement. </w:t>
      </w:r>
    </w:p>
    <w:p w14:paraId="6262641E" w14:textId="13EDA330" w:rsidR="002F741E" w:rsidRPr="002F741E" w:rsidRDefault="002F741E" w:rsidP="002F741E">
      <w:pPr>
        <w:spacing w:before="100" w:beforeAutospacing="1" w:after="100" w:afterAutospacing="1"/>
        <w:rPr>
          <w:rFonts w:cstheme="minorHAnsi"/>
          <w:b/>
          <w:bCs/>
        </w:rPr>
      </w:pPr>
      <w:r w:rsidRPr="002F741E">
        <w:rPr>
          <w:rFonts w:cstheme="minorHAnsi"/>
          <w:bCs/>
        </w:rPr>
        <w:t>This institution reserves the right to refuse a copying order if, in its judgment, fulfillment of the order would involve violation of copyright law.</w:t>
      </w:r>
    </w:p>
    <w:p w14:paraId="0418EF23" w14:textId="2DC4B85A" w:rsidR="002F741E" w:rsidRPr="002F741E" w:rsidRDefault="002F741E" w:rsidP="002F741E">
      <w:pPr>
        <w:spacing w:before="100" w:beforeAutospacing="1" w:after="100" w:afterAutospacing="1"/>
        <w:rPr>
          <w:rFonts w:cstheme="minorHAnsi"/>
          <w:b/>
          <w:bCs/>
          <w:sz w:val="24"/>
          <w:szCs w:val="24"/>
        </w:rPr>
      </w:pPr>
      <w:r w:rsidRPr="002F741E">
        <w:rPr>
          <w:rFonts w:cstheme="minorHAnsi"/>
          <w:b/>
          <w:bCs/>
          <w:sz w:val="24"/>
          <w:szCs w:val="24"/>
        </w:rPr>
        <w:t>Interlibrary Loan Restrictions</w:t>
      </w:r>
    </w:p>
    <w:p w14:paraId="062F2540" w14:textId="4B9AB9CD" w:rsidR="006C0833" w:rsidRPr="002F741E" w:rsidRDefault="002F741E" w:rsidP="002F741E">
      <w:pPr>
        <w:spacing w:before="100" w:beforeAutospacing="1" w:after="100" w:afterAutospacing="1"/>
        <w:rPr>
          <w:rFonts w:cstheme="minorHAnsi"/>
          <w:bCs/>
        </w:rPr>
      </w:pPr>
      <w:r w:rsidRPr="002F741E">
        <w:rPr>
          <w:rFonts w:cstheme="minorHAnsi"/>
          <w:bCs/>
        </w:rPr>
        <w:t>Interlibrary loan allows libraries to obtain copyrighted material from other libraries if the material is intended for private study and research. Materials obtained through interlibrary loan may not be shared with others. The Library will not place copyrighted materials borrowed through interlibrary loan on course reserve.</w:t>
      </w:r>
    </w:p>
    <w:sectPr w:rsidR="006C0833" w:rsidRPr="002F741E" w:rsidSect="001C0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BD1"/>
    <w:multiLevelType w:val="hybridMultilevel"/>
    <w:tmpl w:val="F31AE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B40036"/>
    <w:multiLevelType w:val="hybridMultilevel"/>
    <w:tmpl w:val="82B8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800453"/>
    <w:multiLevelType w:val="hybridMultilevel"/>
    <w:tmpl w:val="2D64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B92D29"/>
    <w:multiLevelType w:val="multilevel"/>
    <w:tmpl w:val="8CC24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4BD"/>
    <w:rsid w:val="0004629D"/>
    <w:rsid w:val="001C00B0"/>
    <w:rsid w:val="001D31D5"/>
    <w:rsid w:val="00275B30"/>
    <w:rsid w:val="002F741E"/>
    <w:rsid w:val="00320324"/>
    <w:rsid w:val="003422C4"/>
    <w:rsid w:val="0035401C"/>
    <w:rsid w:val="00355BD8"/>
    <w:rsid w:val="0037691C"/>
    <w:rsid w:val="00377A2E"/>
    <w:rsid w:val="004E7944"/>
    <w:rsid w:val="00530322"/>
    <w:rsid w:val="00575F6C"/>
    <w:rsid w:val="005D1443"/>
    <w:rsid w:val="00635EB2"/>
    <w:rsid w:val="00680A02"/>
    <w:rsid w:val="006C0833"/>
    <w:rsid w:val="00717EEA"/>
    <w:rsid w:val="00776925"/>
    <w:rsid w:val="007A33BD"/>
    <w:rsid w:val="008164BD"/>
    <w:rsid w:val="008435FE"/>
    <w:rsid w:val="008D01A6"/>
    <w:rsid w:val="0091148E"/>
    <w:rsid w:val="0093130E"/>
    <w:rsid w:val="00936034"/>
    <w:rsid w:val="009938C5"/>
    <w:rsid w:val="00B87829"/>
    <w:rsid w:val="00BA27C8"/>
    <w:rsid w:val="00BE5A16"/>
    <w:rsid w:val="00C3191B"/>
    <w:rsid w:val="00C415F4"/>
    <w:rsid w:val="00D239B3"/>
    <w:rsid w:val="00DA537F"/>
    <w:rsid w:val="00DE17ED"/>
    <w:rsid w:val="00DF3061"/>
    <w:rsid w:val="00E3756A"/>
    <w:rsid w:val="00FF3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9FD9B"/>
  <w15:chartTrackingRefBased/>
  <w15:docId w15:val="{2EA8ADE2-8938-4737-B86D-43D0298C8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30322"/>
    <w:pPr>
      <w:spacing w:after="120" w:line="240" w:lineRule="auto"/>
      <w:textAlignment w:val="baseline"/>
      <w:outlineLvl w:val="1"/>
    </w:pPr>
    <w:rPr>
      <w:rFonts w:ascii="Montserrat" w:eastAsia="Times New Roman" w:hAnsi="Montserrat" w:cs="Times New Roman"/>
      <w:b/>
      <w:bCs/>
      <w:color w:val="222222"/>
      <w:sz w:val="30"/>
      <w:szCs w:val="30"/>
    </w:rPr>
  </w:style>
  <w:style w:type="paragraph" w:styleId="Heading3">
    <w:name w:val="heading 3"/>
    <w:basedOn w:val="Normal"/>
    <w:next w:val="Normal"/>
    <w:link w:val="Heading3Char"/>
    <w:uiPriority w:val="9"/>
    <w:semiHidden/>
    <w:unhideWhenUsed/>
    <w:qFormat/>
    <w:rsid w:val="002F74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64BD"/>
    <w:rPr>
      <w:b/>
      <w:bCs/>
      <w:sz w:val="24"/>
      <w:szCs w:val="24"/>
      <w:bdr w:val="none" w:sz="0" w:space="0" w:color="auto" w:frame="1"/>
      <w:vertAlign w:val="baseline"/>
    </w:rPr>
  </w:style>
  <w:style w:type="paragraph" w:styleId="NormalWeb">
    <w:name w:val="Normal (Web)"/>
    <w:basedOn w:val="Normal"/>
    <w:uiPriority w:val="99"/>
    <w:semiHidden/>
    <w:unhideWhenUsed/>
    <w:rsid w:val="008164BD"/>
    <w:pPr>
      <w:spacing w:after="300" w:line="360" w:lineRule="atLeast"/>
      <w:textAlignment w:val="baseline"/>
    </w:pPr>
    <w:rPr>
      <w:rFonts w:ascii="Times New Roman" w:eastAsia="Times New Roman" w:hAnsi="Times New Roman" w:cs="Times New Roman"/>
      <w:sz w:val="24"/>
      <w:szCs w:val="24"/>
    </w:rPr>
  </w:style>
  <w:style w:type="paragraph" w:styleId="ListParagraph">
    <w:name w:val="List Paragraph"/>
    <w:basedOn w:val="Normal"/>
    <w:uiPriority w:val="34"/>
    <w:qFormat/>
    <w:rsid w:val="008D01A6"/>
    <w:pPr>
      <w:ind w:left="720"/>
      <w:contextualSpacing/>
    </w:pPr>
  </w:style>
  <w:style w:type="character" w:customStyle="1" w:styleId="Heading2Char">
    <w:name w:val="Heading 2 Char"/>
    <w:basedOn w:val="DefaultParagraphFont"/>
    <w:link w:val="Heading2"/>
    <w:uiPriority w:val="9"/>
    <w:rsid w:val="00530322"/>
    <w:rPr>
      <w:rFonts w:ascii="Montserrat" w:eastAsia="Times New Roman" w:hAnsi="Montserrat" w:cs="Times New Roman"/>
      <w:b/>
      <w:bCs/>
      <w:color w:val="222222"/>
      <w:sz w:val="30"/>
      <w:szCs w:val="30"/>
    </w:rPr>
  </w:style>
  <w:style w:type="paragraph" w:styleId="BalloonText">
    <w:name w:val="Balloon Text"/>
    <w:basedOn w:val="Normal"/>
    <w:link w:val="BalloonTextChar"/>
    <w:uiPriority w:val="99"/>
    <w:semiHidden/>
    <w:unhideWhenUsed/>
    <w:rsid w:val="00B87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829"/>
    <w:rPr>
      <w:rFonts w:ascii="Segoe UI" w:hAnsi="Segoe UI" w:cs="Segoe UI"/>
      <w:sz w:val="18"/>
      <w:szCs w:val="18"/>
    </w:rPr>
  </w:style>
  <w:style w:type="character" w:customStyle="1" w:styleId="Heading3Char">
    <w:name w:val="Heading 3 Char"/>
    <w:basedOn w:val="DefaultParagraphFont"/>
    <w:link w:val="Heading3"/>
    <w:uiPriority w:val="9"/>
    <w:semiHidden/>
    <w:rsid w:val="002F741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038870">
      <w:bodyDiv w:val="1"/>
      <w:marLeft w:val="0"/>
      <w:marRight w:val="0"/>
      <w:marTop w:val="0"/>
      <w:marBottom w:val="0"/>
      <w:divBdr>
        <w:top w:val="none" w:sz="0" w:space="0" w:color="auto"/>
        <w:left w:val="none" w:sz="0" w:space="0" w:color="auto"/>
        <w:bottom w:val="none" w:sz="0" w:space="0" w:color="auto"/>
        <w:right w:val="none" w:sz="0" w:space="0" w:color="auto"/>
      </w:divBdr>
    </w:div>
    <w:div w:id="939289479">
      <w:bodyDiv w:val="1"/>
      <w:marLeft w:val="0"/>
      <w:marRight w:val="0"/>
      <w:marTop w:val="0"/>
      <w:marBottom w:val="0"/>
      <w:divBdr>
        <w:top w:val="none" w:sz="0" w:space="0" w:color="auto"/>
        <w:left w:val="none" w:sz="0" w:space="0" w:color="auto"/>
        <w:bottom w:val="none" w:sz="0" w:space="0" w:color="auto"/>
        <w:right w:val="none" w:sz="0" w:space="0" w:color="auto"/>
      </w:divBdr>
    </w:div>
    <w:div w:id="1878589799">
      <w:bodyDiv w:val="1"/>
      <w:marLeft w:val="0"/>
      <w:marRight w:val="0"/>
      <w:marTop w:val="0"/>
      <w:marBottom w:val="0"/>
      <w:divBdr>
        <w:top w:val="none" w:sz="0" w:space="0" w:color="auto"/>
        <w:left w:val="none" w:sz="0" w:space="0" w:color="auto"/>
        <w:bottom w:val="none" w:sz="0" w:space="0" w:color="auto"/>
        <w:right w:val="none" w:sz="0" w:space="0" w:color="auto"/>
      </w:divBdr>
      <w:divsChild>
        <w:div w:id="2069381441">
          <w:marLeft w:val="0"/>
          <w:marRight w:val="0"/>
          <w:marTop w:val="0"/>
          <w:marBottom w:val="0"/>
          <w:divBdr>
            <w:top w:val="none" w:sz="0" w:space="0" w:color="auto"/>
            <w:left w:val="none" w:sz="0" w:space="0" w:color="auto"/>
            <w:bottom w:val="none" w:sz="0" w:space="0" w:color="auto"/>
            <w:right w:val="none" w:sz="0" w:space="0" w:color="auto"/>
          </w:divBdr>
          <w:divsChild>
            <w:div w:id="2086299118">
              <w:marLeft w:val="0"/>
              <w:marRight w:val="0"/>
              <w:marTop w:val="0"/>
              <w:marBottom w:val="0"/>
              <w:divBdr>
                <w:top w:val="none" w:sz="0" w:space="0" w:color="auto"/>
                <w:left w:val="none" w:sz="0" w:space="0" w:color="auto"/>
                <w:bottom w:val="none" w:sz="0" w:space="0" w:color="auto"/>
                <w:right w:val="none" w:sz="0" w:space="0" w:color="auto"/>
              </w:divBdr>
              <w:divsChild>
                <w:div w:id="1950579403">
                  <w:marLeft w:val="0"/>
                  <w:marRight w:val="0"/>
                  <w:marTop w:val="0"/>
                  <w:marBottom w:val="0"/>
                  <w:divBdr>
                    <w:top w:val="none" w:sz="0" w:space="0" w:color="auto"/>
                    <w:left w:val="none" w:sz="0" w:space="0" w:color="auto"/>
                    <w:bottom w:val="none" w:sz="0" w:space="0" w:color="auto"/>
                    <w:right w:val="none" w:sz="0" w:space="0" w:color="auto"/>
                  </w:divBdr>
                  <w:divsChild>
                    <w:div w:id="801385455">
                      <w:marLeft w:val="150"/>
                      <w:marRight w:val="150"/>
                      <w:marTop w:val="0"/>
                      <w:marBottom w:val="0"/>
                      <w:divBdr>
                        <w:top w:val="none" w:sz="0" w:space="0" w:color="auto"/>
                        <w:left w:val="none" w:sz="0" w:space="0" w:color="auto"/>
                        <w:bottom w:val="none" w:sz="0" w:space="0" w:color="auto"/>
                        <w:right w:val="none" w:sz="0" w:space="0" w:color="auto"/>
                      </w:divBdr>
                      <w:divsChild>
                        <w:div w:id="166211675">
                          <w:marLeft w:val="0"/>
                          <w:marRight w:val="0"/>
                          <w:marTop w:val="0"/>
                          <w:marBottom w:val="0"/>
                          <w:divBdr>
                            <w:top w:val="none" w:sz="0" w:space="0" w:color="auto"/>
                            <w:left w:val="none" w:sz="0" w:space="0" w:color="auto"/>
                            <w:bottom w:val="none" w:sz="0" w:space="0" w:color="auto"/>
                            <w:right w:val="none" w:sz="0" w:space="0" w:color="auto"/>
                          </w:divBdr>
                          <w:divsChild>
                            <w:div w:id="83840092">
                              <w:marLeft w:val="0"/>
                              <w:marRight w:val="0"/>
                              <w:marTop w:val="0"/>
                              <w:marBottom w:val="0"/>
                              <w:divBdr>
                                <w:top w:val="none" w:sz="0" w:space="0" w:color="auto"/>
                                <w:left w:val="none" w:sz="0" w:space="0" w:color="auto"/>
                                <w:bottom w:val="none" w:sz="0" w:space="0" w:color="auto"/>
                                <w:right w:val="none" w:sz="0" w:space="0" w:color="auto"/>
                              </w:divBdr>
                              <w:divsChild>
                                <w:div w:id="2042054040">
                                  <w:marLeft w:val="0"/>
                                  <w:marRight w:val="0"/>
                                  <w:marTop w:val="0"/>
                                  <w:marBottom w:val="0"/>
                                  <w:divBdr>
                                    <w:top w:val="none" w:sz="0" w:space="0" w:color="auto"/>
                                    <w:left w:val="none" w:sz="0" w:space="0" w:color="auto"/>
                                    <w:bottom w:val="none" w:sz="0" w:space="0" w:color="auto"/>
                                    <w:right w:val="none" w:sz="0" w:space="0" w:color="auto"/>
                                  </w:divBdr>
                                  <w:divsChild>
                                    <w:div w:id="1408570546">
                                      <w:marLeft w:val="0"/>
                                      <w:marRight w:val="0"/>
                                      <w:marTop w:val="0"/>
                                      <w:marBottom w:val="0"/>
                                      <w:divBdr>
                                        <w:top w:val="none" w:sz="0" w:space="0" w:color="auto"/>
                                        <w:left w:val="none" w:sz="0" w:space="0" w:color="auto"/>
                                        <w:bottom w:val="none" w:sz="0" w:space="0" w:color="auto"/>
                                        <w:right w:val="none" w:sz="0" w:space="0" w:color="auto"/>
                                      </w:divBdr>
                                      <w:divsChild>
                                        <w:div w:id="1616399791">
                                          <w:marLeft w:val="0"/>
                                          <w:marRight w:val="0"/>
                                          <w:marTop w:val="0"/>
                                          <w:marBottom w:val="0"/>
                                          <w:divBdr>
                                            <w:top w:val="none" w:sz="0" w:space="0" w:color="auto"/>
                                            <w:left w:val="none" w:sz="0" w:space="0" w:color="auto"/>
                                            <w:bottom w:val="none" w:sz="0" w:space="0" w:color="auto"/>
                                            <w:right w:val="none" w:sz="0" w:space="0" w:color="auto"/>
                                          </w:divBdr>
                                          <w:divsChild>
                                            <w:div w:id="893934551">
                                              <w:marLeft w:val="0"/>
                                              <w:marRight w:val="0"/>
                                              <w:marTop w:val="0"/>
                                              <w:marBottom w:val="0"/>
                                              <w:divBdr>
                                                <w:top w:val="none" w:sz="0" w:space="0" w:color="auto"/>
                                                <w:left w:val="none" w:sz="0" w:space="0" w:color="auto"/>
                                                <w:bottom w:val="none" w:sz="0" w:space="0" w:color="auto"/>
                                                <w:right w:val="none" w:sz="0" w:space="0" w:color="auto"/>
                                              </w:divBdr>
                                              <w:divsChild>
                                                <w:div w:id="1814056263">
                                                  <w:marLeft w:val="0"/>
                                                  <w:marRight w:val="0"/>
                                                  <w:marTop w:val="0"/>
                                                  <w:marBottom w:val="0"/>
                                                  <w:divBdr>
                                                    <w:top w:val="none" w:sz="0" w:space="0" w:color="auto"/>
                                                    <w:left w:val="none" w:sz="0" w:space="0" w:color="auto"/>
                                                    <w:bottom w:val="none" w:sz="0" w:space="0" w:color="auto"/>
                                                    <w:right w:val="none" w:sz="0" w:space="0" w:color="auto"/>
                                                  </w:divBdr>
                                                  <w:divsChild>
                                                    <w:div w:id="60118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6351056">
      <w:bodyDiv w:val="1"/>
      <w:marLeft w:val="0"/>
      <w:marRight w:val="0"/>
      <w:marTop w:val="0"/>
      <w:marBottom w:val="0"/>
      <w:divBdr>
        <w:top w:val="none" w:sz="0" w:space="0" w:color="auto"/>
        <w:left w:val="none" w:sz="0" w:space="0" w:color="auto"/>
        <w:bottom w:val="none" w:sz="0" w:space="0" w:color="auto"/>
        <w:right w:val="none" w:sz="0" w:space="0" w:color="auto"/>
      </w:divBdr>
    </w:div>
    <w:div w:id="1988242855">
      <w:bodyDiv w:val="1"/>
      <w:marLeft w:val="0"/>
      <w:marRight w:val="0"/>
      <w:marTop w:val="0"/>
      <w:marBottom w:val="0"/>
      <w:divBdr>
        <w:top w:val="none" w:sz="0" w:space="0" w:color="auto"/>
        <w:left w:val="none" w:sz="0" w:space="0" w:color="auto"/>
        <w:bottom w:val="none" w:sz="0" w:space="0" w:color="auto"/>
        <w:right w:val="none" w:sz="0" w:space="0" w:color="auto"/>
      </w:divBdr>
      <w:divsChild>
        <w:div w:id="483131605">
          <w:marLeft w:val="0"/>
          <w:marRight w:val="0"/>
          <w:marTop w:val="0"/>
          <w:marBottom w:val="0"/>
          <w:divBdr>
            <w:top w:val="none" w:sz="0" w:space="0" w:color="auto"/>
            <w:left w:val="none" w:sz="0" w:space="0" w:color="auto"/>
            <w:bottom w:val="none" w:sz="0" w:space="0" w:color="auto"/>
            <w:right w:val="none" w:sz="0" w:space="0" w:color="auto"/>
          </w:divBdr>
          <w:divsChild>
            <w:div w:id="667095649">
              <w:marLeft w:val="0"/>
              <w:marRight w:val="0"/>
              <w:marTop w:val="0"/>
              <w:marBottom w:val="0"/>
              <w:divBdr>
                <w:top w:val="none" w:sz="0" w:space="0" w:color="auto"/>
                <w:left w:val="none" w:sz="0" w:space="0" w:color="auto"/>
                <w:bottom w:val="none" w:sz="0" w:space="0" w:color="auto"/>
                <w:right w:val="none" w:sz="0" w:space="0" w:color="auto"/>
              </w:divBdr>
              <w:divsChild>
                <w:div w:id="1914386390">
                  <w:marLeft w:val="0"/>
                  <w:marRight w:val="0"/>
                  <w:marTop w:val="0"/>
                  <w:marBottom w:val="0"/>
                  <w:divBdr>
                    <w:top w:val="none" w:sz="0" w:space="0" w:color="auto"/>
                    <w:left w:val="none" w:sz="0" w:space="0" w:color="auto"/>
                    <w:bottom w:val="none" w:sz="0" w:space="0" w:color="auto"/>
                    <w:right w:val="none" w:sz="0" w:space="0" w:color="auto"/>
                  </w:divBdr>
                  <w:divsChild>
                    <w:div w:id="55588580">
                      <w:marLeft w:val="150"/>
                      <w:marRight w:val="150"/>
                      <w:marTop w:val="0"/>
                      <w:marBottom w:val="0"/>
                      <w:divBdr>
                        <w:top w:val="none" w:sz="0" w:space="0" w:color="auto"/>
                        <w:left w:val="none" w:sz="0" w:space="0" w:color="auto"/>
                        <w:bottom w:val="none" w:sz="0" w:space="0" w:color="auto"/>
                        <w:right w:val="none" w:sz="0" w:space="0" w:color="auto"/>
                      </w:divBdr>
                      <w:divsChild>
                        <w:div w:id="1683388755">
                          <w:marLeft w:val="0"/>
                          <w:marRight w:val="0"/>
                          <w:marTop w:val="0"/>
                          <w:marBottom w:val="0"/>
                          <w:divBdr>
                            <w:top w:val="none" w:sz="0" w:space="0" w:color="auto"/>
                            <w:left w:val="none" w:sz="0" w:space="0" w:color="auto"/>
                            <w:bottom w:val="none" w:sz="0" w:space="0" w:color="auto"/>
                            <w:right w:val="none" w:sz="0" w:space="0" w:color="auto"/>
                          </w:divBdr>
                          <w:divsChild>
                            <w:div w:id="977223160">
                              <w:marLeft w:val="0"/>
                              <w:marRight w:val="0"/>
                              <w:marTop w:val="0"/>
                              <w:marBottom w:val="0"/>
                              <w:divBdr>
                                <w:top w:val="none" w:sz="0" w:space="0" w:color="auto"/>
                                <w:left w:val="none" w:sz="0" w:space="0" w:color="auto"/>
                                <w:bottom w:val="none" w:sz="0" w:space="0" w:color="auto"/>
                                <w:right w:val="none" w:sz="0" w:space="0" w:color="auto"/>
                              </w:divBdr>
                              <w:divsChild>
                                <w:div w:id="978339730">
                                  <w:marLeft w:val="0"/>
                                  <w:marRight w:val="0"/>
                                  <w:marTop w:val="0"/>
                                  <w:marBottom w:val="0"/>
                                  <w:divBdr>
                                    <w:top w:val="none" w:sz="0" w:space="0" w:color="auto"/>
                                    <w:left w:val="none" w:sz="0" w:space="0" w:color="auto"/>
                                    <w:bottom w:val="none" w:sz="0" w:space="0" w:color="auto"/>
                                    <w:right w:val="none" w:sz="0" w:space="0" w:color="auto"/>
                                  </w:divBdr>
                                  <w:divsChild>
                                    <w:div w:id="2104182513">
                                      <w:marLeft w:val="0"/>
                                      <w:marRight w:val="0"/>
                                      <w:marTop w:val="0"/>
                                      <w:marBottom w:val="0"/>
                                      <w:divBdr>
                                        <w:top w:val="none" w:sz="0" w:space="0" w:color="auto"/>
                                        <w:left w:val="none" w:sz="0" w:space="0" w:color="auto"/>
                                        <w:bottom w:val="none" w:sz="0" w:space="0" w:color="auto"/>
                                        <w:right w:val="none" w:sz="0" w:space="0" w:color="auto"/>
                                      </w:divBdr>
                                      <w:divsChild>
                                        <w:div w:id="2068607357">
                                          <w:marLeft w:val="0"/>
                                          <w:marRight w:val="0"/>
                                          <w:marTop w:val="0"/>
                                          <w:marBottom w:val="0"/>
                                          <w:divBdr>
                                            <w:top w:val="none" w:sz="0" w:space="0" w:color="auto"/>
                                            <w:left w:val="none" w:sz="0" w:space="0" w:color="auto"/>
                                            <w:bottom w:val="none" w:sz="0" w:space="0" w:color="auto"/>
                                            <w:right w:val="none" w:sz="0" w:space="0" w:color="auto"/>
                                          </w:divBdr>
                                          <w:divsChild>
                                            <w:div w:id="1297296063">
                                              <w:marLeft w:val="0"/>
                                              <w:marRight w:val="0"/>
                                              <w:marTop w:val="0"/>
                                              <w:marBottom w:val="0"/>
                                              <w:divBdr>
                                                <w:top w:val="none" w:sz="0" w:space="0" w:color="auto"/>
                                                <w:left w:val="none" w:sz="0" w:space="0" w:color="auto"/>
                                                <w:bottom w:val="none" w:sz="0" w:space="0" w:color="auto"/>
                                                <w:right w:val="none" w:sz="0" w:space="0" w:color="auto"/>
                                              </w:divBdr>
                                              <w:divsChild>
                                                <w:div w:id="1514763528">
                                                  <w:marLeft w:val="0"/>
                                                  <w:marRight w:val="0"/>
                                                  <w:marTop w:val="0"/>
                                                  <w:marBottom w:val="0"/>
                                                  <w:divBdr>
                                                    <w:top w:val="none" w:sz="0" w:space="0" w:color="auto"/>
                                                    <w:left w:val="none" w:sz="0" w:space="0" w:color="auto"/>
                                                    <w:bottom w:val="none" w:sz="0" w:space="0" w:color="auto"/>
                                                    <w:right w:val="none" w:sz="0" w:space="0" w:color="auto"/>
                                                  </w:divBdr>
                                                  <w:divsChild>
                                                    <w:div w:id="51249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2660504">
      <w:bodyDiv w:val="1"/>
      <w:marLeft w:val="0"/>
      <w:marRight w:val="0"/>
      <w:marTop w:val="0"/>
      <w:marBottom w:val="0"/>
      <w:divBdr>
        <w:top w:val="none" w:sz="0" w:space="0" w:color="auto"/>
        <w:left w:val="none" w:sz="0" w:space="0" w:color="auto"/>
        <w:bottom w:val="none" w:sz="0" w:space="0" w:color="auto"/>
        <w:right w:val="none" w:sz="0" w:space="0" w:color="auto"/>
      </w:divBdr>
      <w:divsChild>
        <w:div w:id="911085679">
          <w:marLeft w:val="0"/>
          <w:marRight w:val="0"/>
          <w:marTop w:val="0"/>
          <w:marBottom w:val="0"/>
          <w:divBdr>
            <w:top w:val="none" w:sz="0" w:space="0" w:color="auto"/>
            <w:left w:val="none" w:sz="0" w:space="0" w:color="auto"/>
            <w:bottom w:val="none" w:sz="0" w:space="0" w:color="auto"/>
            <w:right w:val="none" w:sz="0" w:space="0" w:color="auto"/>
          </w:divBdr>
          <w:divsChild>
            <w:div w:id="89475819">
              <w:marLeft w:val="0"/>
              <w:marRight w:val="0"/>
              <w:marTop w:val="0"/>
              <w:marBottom w:val="0"/>
              <w:divBdr>
                <w:top w:val="none" w:sz="0" w:space="0" w:color="auto"/>
                <w:left w:val="none" w:sz="0" w:space="0" w:color="auto"/>
                <w:bottom w:val="none" w:sz="0" w:space="0" w:color="auto"/>
                <w:right w:val="none" w:sz="0" w:space="0" w:color="auto"/>
              </w:divBdr>
              <w:divsChild>
                <w:div w:id="689529146">
                  <w:marLeft w:val="0"/>
                  <w:marRight w:val="0"/>
                  <w:marTop w:val="0"/>
                  <w:marBottom w:val="0"/>
                  <w:divBdr>
                    <w:top w:val="none" w:sz="0" w:space="0" w:color="auto"/>
                    <w:left w:val="none" w:sz="0" w:space="0" w:color="auto"/>
                    <w:bottom w:val="none" w:sz="0" w:space="0" w:color="auto"/>
                    <w:right w:val="none" w:sz="0" w:space="0" w:color="auto"/>
                  </w:divBdr>
                  <w:divsChild>
                    <w:div w:id="818807629">
                      <w:marLeft w:val="150"/>
                      <w:marRight w:val="150"/>
                      <w:marTop w:val="0"/>
                      <w:marBottom w:val="0"/>
                      <w:divBdr>
                        <w:top w:val="none" w:sz="0" w:space="0" w:color="auto"/>
                        <w:left w:val="none" w:sz="0" w:space="0" w:color="auto"/>
                        <w:bottom w:val="none" w:sz="0" w:space="0" w:color="auto"/>
                        <w:right w:val="none" w:sz="0" w:space="0" w:color="auto"/>
                      </w:divBdr>
                      <w:divsChild>
                        <w:div w:id="182793214">
                          <w:marLeft w:val="0"/>
                          <w:marRight w:val="0"/>
                          <w:marTop w:val="0"/>
                          <w:marBottom w:val="0"/>
                          <w:divBdr>
                            <w:top w:val="none" w:sz="0" w:space="0" w:color="auto"/>
                            <w:left w:val="none" w:sz="0" w:space="0" w:color="auto"/>
                            <w:bottom w:val="none" w:sz="0" w:space="0" w:color="auto"/>
                            <w:right w:val="none" w:sz="0" w:space="0" w:color="auto"/>
                          </w:divBdr>
                          <w:divsChild>
                            <w:div w:id="1044063011">
                              <w:marLeft w:val="0"/>
                              <w:marRight w:val="0"/>
                              <w:marTop w:val="0"/>
                              <w:marBottom w:val="0"/>
                              <w:divBdr>
                                <w:top w:val="none" w:sz="0" w:space="0" w:color="auto"/>
                                <w:left w:val="none" w:sz="0" w:space="0" w:color="auto"/>
                                <w:bottom w:val="none" w:sz="0" w:space="0" w:color="auto"/>
                                <w:right w:val="none" w:sz="0" w:space="0" w:color="auto"/>
                              </w:divBdr>
                              <w:divsChild>
                                <w:div w:id="876551138">
                                  <w:marLeft w:val="0"/>
                                  <w:marRight w:val="0"/>
                                  <w:marTop w:val="0"/>
                                  <w:marBottom w:val="0"/>
                                  <w:divBdr>
                                    <w:top w:val="none" w:sz="0" w:space="0" w:color="auto"/>
                                    <w:left w:val="none" w:sz="0" w:space="0" w:color="auto"/>
                                    <w:bottom w:val="none" w:sz="0" w:space="0" w:color="auto"/>
                                    <w:right w:val="none" w:sz="0" w:space="0" w:color="auto"/>
                                  </w:divBdr>
                                  <w:divsChild>
                                    <w:div w:id="321009162">
                                      <w:marLeft w:val="0"/>
                                      <w:marRight w:val="0"/>
                                      <w:marTop w:val="0"/>
                                      <w:marBottom w:val="0"/>
                                      <w:divBdr>
                                        <w:top w:val="none" w:sz="0" w:space="0" w:color="auto"/>
                                        <w:left w:val="none" w:sz="0" w:space="0" w:color="auto"/>
                                        <w:bottom w:val="none" w:sz="0" w:space="0" w:color="auto"/>
                                        <w:right w:val="none" w:sz="0" w:space="0" w:color="auto"/>
                                      </w:divBdr>
                                      <w:divsChild>
                                        <w:div w:id="1167405016">
                                          <w:marLeft w:val="0"/>
                                          <w:marRight w:val="0"/>
                                          <w:marTop w:val="0"/>
                                          <w:marBottom w:val="0"/>
                                          <w:divBdr>
                                            <w:top w:val="none" w:sz="0" w:space="0" w:color="auto"/>
                                            <w:left w:val="none" w:sz="0" w:space="0" w:color="auto"/>
                                            <w:bottom w:val="none" w:sz="0" w:space="0" w:color="auto"/>
                                            <w:right w:val="none" w:sz="0" w:space="0" w:color="auto"/>
                                          </w:divBdr>
                                          <w:divsChild>
                                            <w:div w:id="1225212694">
                                              <w:marLeft w:val="0"/>
                                              <w:marRight w:val="0"/>
                                              <w:marTop w:val="0"/>
                                              <w:marBottom w:val="0"/>
                                              <w:divBdr>
                                                <w:top w:val="none" w:sz="0" w:space="0" w:color="auto"/>
                                                <w:left w:val="none" w:sz="0" w:space="0" w:color="auto"/>
                                                <w:bottom w:val="none" w:sz="0" w:space="0" w:color="auto"/>
                                                <w:right w:val="none" w:sz="0" w:space="0" w:color="auto"/>
                                              </w:divBdr>
                                              <w:divsChild>
                                                <w:div w:id="1218473253">
                                                  <w:marLeft w:val="0"/>
                                                  <w:marRight w:val="0"/>
                                                  <w:marTop w:val="0"/>
                                                  <w:marBottom w:val="0"/>
                                                  <w:divBdr>
                                                    <w:top w:val="none" w:sz="0" w:space="0" w:color="auto"/>
                                                    <w:left w:val="none" w:sz="0" w:space="0" w:color="auto"/>
                                                    <w:bottom w:val="none" w:sz="0" w:space="0" w:color="auto"/>
                                                    <w:right w:val="none" w:sz="0" w:space="0" w:color="auto"/>
                                                  </w:divBdr>
                                                  <w:divsChild>
                                                    <w:div w:id="15466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Desktop</dc:creator>
  <cp:keywords/>
  <dc:description/>
  <cp:lastModifiedBy>Holmes, Amber P</cp:lastModifiedBy>
  <cp:revision>2</cp:revision>
  <cp:lastPrinted>2019-02-28T14:06:00Z</cp:lastPrinted>
  <dcterms:created xsi:type="dcterms:W3CDTF">2021-02-25T15:10:00Z</dcterms:created>
  <dcterms:modified xsi:type="dcterms:W3CDTF">2021-02-25T15:10:00Z</dcterms:modified>
</cp:coreProperties>
</file>