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65" w:rsidRDefault="007D3465" w:rsidP="007D3465">
      <w:pPr>
        <w:pStyle w:val="Heading1"/>
        <w:spacing w:before="60" w:line="479" w:lineRule="auto"/>
        <w:ind w:left="3134" w:right="1867" w:firstLine="930"/>
        <w:rPr>
          <w:b w:val="0"/>
          <w:bCs w:val="0"/>
        </w:rPr>
      </w:pPr>
      <w:r>
        <w:t>Attachment</w:t>
      </w:r>
      <w:r>
        <w:rPr>
          <w:spacing w:val="-14"/>
        </w:rPr>
        <w:t xml:space="preserve"> 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Employee/Supervisor</w:t>
      </w:r>
      <w:r>
        <w:rPr>
          <w:spacing w:val="-32"/>
        </w:rPr>
        <w:t xml:space="preserve"> </w:t>
      </w:r>
      <w:r>
        <w:rPr>
          <w:spacing w:val="-1"/>
        </w:rPr>
        <w:t>Checklist</w:t>
      </w:r>
    </w:p>
    <w:p w:rsidR="007D3465" w:rsidRDefault="007D3465" w:rsidP="007D3465">
      <w:pPr>
        <w:spacing w:before="8"/>
        <w:ind w:left="100" w:right="12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This checklist is designed to ensure that </w:t>
      </w:r>
      <w:r>
        <w:rPr>
          <w:rFonts w:ascii="Arial"/>
          <w:spacing w:val="-1"/>
          <w:sz w:val="21"/>
        </w:rPr>
        <w:t>the employee and supervisor understand the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>telecommuting policies and procedures.</w:t>
      </w:r>
    </w:p>
    <w:p w:rsidR="007D3465" w:rsidRDefault="007D3465" w:rsidP="007D3465">
      <w:pPr>
        <w:spacing w:before="1"/>
        <w:jc w:val="both"/>
        <w:rPr>
          <w:rFonts w:ascii="Arial" w:eastAsia="Arial" w:hAnsi="Arial" w:cs="Arial"/>
          <w:sz w:val="21"/>
          <w:szCs w:val="21"/>
        </w:rPr>
      </w:pPr>
    </w:p>
    <w:p w:rsidR="007D3465" w:rsidRDefault="007D3465" w:rsidP="007D3465">
      <w:pPr>
        <w:numPr>
          <w:ilvl w:val="0"/>
          <w:numId w:val="2"/>
        </w:numPr>
        <w:tabs>
          <w:tab w:val="left" w:pos="550"/>
        </w:tabs>
        <w:ind w:right="12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The employee and supervisor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have established</w:t>
      </w:r>
      <w:r>
        <w:rPr>
          <w:rFonts w:ascii="Arial"/>
          <w:sz w:val="21"/>
        </w:rPr>
        <w:t xml:space="preserve"> a</w:t>
      </w:r>
      <w:r>
        <w:rPr>
          <w:rFonts w:ascii="Arial"/>
          <w:spacing w:val="-1"/>
          <w:sz w:val="21"/>
        </w:rPr>
        <w:t xml:space="preserve"> work schedule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for hours/days at a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telecommuting</w:t>
      </w:r>
      <w:r>
        <w:rPr>
          <w:rFonts w:ascii="Arial"/>
          <w:sz w:val="21"/>
        </w:rPr>
        <w:t xml:space="preserve"> site.</w:t>
      </w:r>
    </w:p>
    <w:p w:rsidR="007D3465" w:rsidRDefault="007D3465" w:rsidP="007D3465">
      <w:pPr>
        <w:spacing w:before="1"/>
        <w:jc w:val="both"/>
        <w:rPr>
          <w:rFonts w:ascii="Arial" w:eastAsia="Arial" w:hAnsi="Arial" w:cs="Arial"/>
          <w:sz w:val="21"/>
          <w:szCs w:val="21"/>
        </w:rPr>
      </w:pPr>
    </w:p>
    <w:p w:rsidR="007D3465" w:rsidRDefault="007D3465" w:rsidP="007D3465">
      <w:pPr>
        <w:numPr>
          <w:ilvl w:val="0"/>
          <w:numId w:val="2"/>
        </w:numPr>
        <w:tabs>
          <w:tab w:val="left" w:pos="550"/>
        </w:tabs>
        <w:ind w:right="45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 following</w:t>
      </w:r>
      <w:r>
        <w:rPr>
          <w:rFonts w:ascii="Arial"/>
          <w:spacing w:val="-1"/>
          <w:sz w:val="21"/>
        </w:rPr>
        <w:t xml:space="preserve"> equipment</w:t>
      </w:r>
      <w:r>
        <w:rPr>
          <w:rFonts w:ascii="Arial"/>
          <w:sz w:val="21"/>
        </w:rPr>
        <w:t xml:space="preserve"> has</w:t>
      </w:r>
      <w:r>
        <w:rPr>
          <w:rFonts w:ascii="Arial"/>
          <w:spacing w:val="-1"/>
          <w:sz w:val="21"/>
        </w:rPr>
        <w:t xml:space="preserve"> been issued to the employee and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has been documented by the</w:t>
      </w:r>
      <w:r>
        <w:rPr>
          <w:rFonts w:ascii="Arial"/>
          <w:spacing w:val="44"/>
          <w:sz w:val="21"/>
        </w:rPr>
        <w:t xml:space="preserve"> </w:t>
      </w:r>
      <w:r>
        <w:rPr>
          <w:rFonts w:ascii="Arial"/>
          <w:spacing w:val="-1"/>
          <w:sz w:val="21"/>
        </w:rPr>
        <w:t>University:</w:t>
      </w:r>
    </w:p>
    <w:p w:rsidR="007D3465" w:rsidRDefault="007D3465" w:rsidP="007D3465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2243"/>
        <w:gridCol w:w="1639"/>
        <w:gridCol w:w="2242"/>
        <w:gridCol w:w="1547"/>
      </w:tblGrid>
      <w:tr w:rsidR="007D3465" w:rsidTr="00351D2A">
        <w:trPr>
          <w:trHeight w:hRule="exact" w:val="574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pPr>
              <w:pStyle w:val="TableParagraph"/>
              <w:spacing w:before="14"/>
              <w:ind w:left="14" w:right="8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Type</w:t>
            </w:r>
            <w:r>
              <w:rPr>
                <w:rFonts w:ascii="Arial"/>
                <w:b/>
                <w:sz w:val="21"/>
              </w:rPr>
              <w:t xml:space="preserve"> of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Equipment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pPr>
              <w:pStyle w:val="TableParagraph"/>
              <w:spacing w:before="14"/>
              <w:ind w:left="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Make</w:t>
            </w:r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pPr>
              <w:pStyle w:val="TableParagraph"/>
              <w:spacing w:before="14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Model</w:t>
            </w:r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pPr>
              <w:pStyle w:val="TableParagraph"/>
              <w:spacing w:before="14"/>
              <w:ind w:left="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Serial Number</w:t>
            </w:r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7D3465" w:rsidRDefault="007D3465" w:rsidP="00351D2A">
            <w:pPr>
              <w:pStyle w:val="TableParagraph"/>
              <w:spacing w:before="14"/>
              <w:ind w:lef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Issue Date</w:t>
            </w:r>
          </w:p>
        </w:tc>
      </w:tr>
      <w:tr w:rsidR="007D3465" w:rsidTr="00351D2A">
        <w:trPr>
          <w:trHeight w:hRule="exact" w:val="331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pPr>
              <w:pStyle w:val="TableParagraph"/>
              <w:spacing w:before="13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Computer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7D3465" w:rsidRDefault="007D3465" w:rsidP="00351D2A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D3465" w:rsidTr="00351D2A">
        <w:trPr>
          <w:trHeight w:hRule="exact" w:val="331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pPr>
              <w:pStyle w:val="TableParagraph"/>
              <w:spacing w:before="14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Scanner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7D3465" w:rsidRDefault="007D3465" w:rsidP="00351D2A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D3465" w:rsidTr="00351D2A">
        <w:trPr>
          <w:trHeight w:hRule="exact" w:val="332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pPr>
              <w:pStyle w:val="TableParagraph"/>
              <w:spacing w:before="14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Fax machine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7D3465" w:rsidRDefault="007D3465" w:rsidP="00351D2A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D3465" w:rsidTr="00351D2A">
        <w:trPr>
          <w:trHeight w:hRule="exact" w:val="331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pPr>
              <w:pStyle w:val="TableParagraph"/>
              <w:spacing w:before="13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Telephone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7D3465" w:rsidRDefault="007D3465" w:rsidP="00351D2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D3465" w:rsidTr="00351D2A">
        <w:trPr>
          <w:trHeight w:hRule="exact" w:val="331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pPr>
              <w:pStyle w:val="TableParagraph"/>
              <w:spacing w:before="13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Printer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7D3465" w:rsidRDefault="007D3465" w:rsidP="00351D2A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D3465" w:rsidTr="00351D2A">
        <w:trPr>
          <w:trHeight w:hRule="exact" w:val="331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pPr>
              <w:pStyle w:val="TableParagraph"/>
              <w:spacing w:before="13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Other: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7D3465" w:rsidRDefault="007D3465" w:rsidP="00351D2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D3465" w:rsidTr="00351D2A">
        <w:trPr>
          <w:trHeight w:hRule="exact" w:val="331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pPr>
              <w:pStyle w:val="TableParagraph"/>
              <w:spacing w:before="14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Other: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7D3465" w:rsidRDefault="007D3465" w:rsidP="00351D2A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D3465" w:rsidTr="00351D2A">
        <w:trPr>
          <w:trHeight w:hRule="exact" w:val="332"/>
        </w:trPr>
        <w:tc>
          <w:tcPr>
            <w:tcW w:w="1636" w:type="dxa"/>
            <w:tcBorders>
              <w:top w:val="single" w:sz="25" w:space="0" w:color="A0A0A0"/>
              <w:left w:val="single" w:sz="21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pPr>
              <w:pStyle w:val="TableParagraph"/>
              <w:spacing w:before="14"/>
              <w:ind w:left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Other:</w:t>
            </w:r>
          </w:p>
        </w:tc>
        <w:tc>
          <w:tcPr>
            <w:tcW w:w="2243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639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42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4" w:space="0" w:color="A0A0A0"/>
            </w:tcBorders>
          </w:tcPr>
          <w:p w:rsidR="007D3465" w:rsidRDefault="007D3465" w:rsidP="00351D2A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47" w:type="dxa"/>
            <w:tcBorders>
              <w:top w:val="single" w:sz="25" w:space="0" w:color="A0A0A0"/>
              <w:left w:val="single" w:sz="24" w:space="0" w:color="A0A0A0"/>
              <w:bottom w:val="single" w:sz="25" w:space="0" w:color="A0A0A0"/>
              <w:right w:val="single" w:sz="21" w:space="0" w:color="EFEFEF"/>
            </w:tcBorders>
          </w:tcPr>
          <w:p w:rsidR="007D3465" w:rsidRDefault="007D3465" w:rsidP="00351D2A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7D3465" w:rsidRDefault="007D3465" w:rsidP="007D3465">
      <w:pPr>
        <w:spacing w:before="6"/>
        <w:rPr>
          <w:rFonts w:ascii="Arial" w:eastAsia="Arial" w:hAnsi="Arial" w:cs="Arial"/>
          <w:sz w:val="14"/>
          <w:szCs w:val="14"/>
        </w:rPr>
      </w:pPr>
    </w:p>
    <w:p w:rsidR="007D3465" w:rsidRDefault="007D3465" w:rsidP="007D3465">
      <w:pPr>
        <w:numPr>
          <w:ilvl w:val="0"/>
          <w:numId w:val="1"/>
        </w:numPr>
        <w:tabs>
          <w:tab w:val="left" w:pos="550"/>
        </w:tabs>
        <w:spacing w:before="73"/>
        <w:ind w:right="454" w:hanging="4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Policies and procedures for care of equipment issued by the </w:t>
      </w:r>
      <w:r>
        <w:rPr>
          <w:rFonts w:ascii="Arial"/>
          <w:spacing w:val="-1"/>
          <w:sz w:val="21"/>
        </w:rPr>
        <w:t>University have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been explained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and are clearly understood.</w:t>
      </w:r>
    </w:p>
    <w:p w:rsidR="007D3465" w:rsidRDefault="007D3465" w:rsidP="007D3465">
      <w:pPr>
        <w:numPr>
          <w:ilvl w:val="0"/>
          <w:numId w:val="1"/>
        </w:numPr>
        <w:tabs>
          <w:tab w:val="left" w:pos="550"/>
        </w:tabs>
        <w:ind w:right="1003" w:hanging="4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Policies and procedures covering confidential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information and</w:t>
      </w:r>
      <w:r>
        <w:rPr>
          <w:rFonts w:ascii="Arial"/>
          <w:sz w:val="21"/>
        </w:rPr>
        <w:t xml:space="preserve"> data security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have </w:t>
      </w:r>
      <w:r>
        <w:rPr>
          <w:rFonts w:ascii="Arial"/>
          <w:spacing w:val="-1"/>
          <w:sz w:val="21"/>
        </w:rPr>
        <w:t>been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pacing w:val="-1"/>
          <w:sz w:val="21"/>
        </w:rPr>
        <w:t>discussed and are clearly understood.</w:t>
      </w:r>
    </w:p>
    <w:p w:rsidR="007D3465" w:rsidRDefault="007D3465" w:rsidP="007D3465">
      <w:pPr>
        <w:numPr>
          <w:ilvl w:val="0"/>
          <w:numId w:val="1"/>
        </w:numPr>
        <w:tabs>
          <w:tab w:val="left" w:pos="550"/>
        </w:tabs>
        <w:spacing w:before="1"/>
        <w:ind w:right="153" w:hanging="4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Requirements for an adequate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and safe office space and/or area have been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discussed, and the</w:t>
      </w:r>
      <w:r>
        <w:rPr>
          <w:rFonts w:ascii="Arial"/>
          <w:spacing w:val="32"/>
          <w:sz w:val="21"/>
        </w:rPr>
        <w:t xml:space="preserve"> </w:t>
      </w:r>
      <w:r>
        <w:rPr>
          <w:rFonts w:ascii="Arial"/>
          <w:spacing w:val="-1"/>
          <w:sz w:val="21"/>
        </w:rPr>
        <w:t>employee certifies those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requirements are met.</w:t>
      </w:r>
    </w:p>
    <w:p w:rsidR="007D3465" w:rsidRDefault="007D3465" w:rsidP="007D3465">
      <w:pPr>
        <w:numPr>
          <w:ilvl w:val="0"/>
          <w:numId w:val="1"/>
        </w:numPr>
        <w:tabs>
          <w:tab w:val="left" w:pos="550"/>
        </w:tabs>
        <w:ind w:hanging="4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Performance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expectations have been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defined and are clearly understood.</w:t>
      </w:r>
    </w:p>
    <w:p w:rsidR="007D3465" w:rsidRDefault="007D3465" w:rsidP="007D3465">
      <w:pPr>
        <w:numPr>
          <w:ilvl w:val="0"/>
          <w:numId w:val="1"/>
        </w:numPr>
        <w:tabs>
          <w:tab w:val="left" w:pos="550"/>
        </w:tabs>
        <w:spacing w:before="1"/>
        <w:ind w:right="265" w:hanging="44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 employee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understands that the University may terminate the </w:t>
      </w:r>
      <w:r>
        <w:rPr>
          <w:rFonts w:ascii="Arial"/>
          <w:spacing w:val="-1"/>
          <w:sz w:val="21"/>
        </w:rPr>
        <w:t>telecommuting agreement at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any time. The employee further understands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that management may terminate the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telecommuting arrangement immediately if the employee's performance </w:t>
      </w:r>
      <w:r>
        <w:rPr>
          <w:rFonts w:ascii="Arial"/>
          <w:sz w:val="21"/>
        </w:rPr>
        <w:t>declines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or if the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 xml:space="preserve">arrangement fails to </w:t>
      </w:r>
      <w:r>
        <w:rPr>
          <w:rFonts w:ascii="Arial"/>
          <w:spacing w:val="-1"/>
          <w:sz w:val="21"/>
        </w:rPr>
        <w:t>support organizational needs. The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employee also understands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that </w:t>
      </w:r>
      <w:r>
        <w:rPr>
          <w:rFonts w:ascii="Arial"/>
          <w:sz w:val="21"/>
        </w:rPr>
        <w:t>all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z w:val="21"/>
        </w:rPr>
        <w:t>equipment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issued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him/her by the University is </w:t>
      </w:r>
      <w:r>
        <w:rPr>
          <w:rFonts w:ascii="Arial"/>
          <w:spacing w:val="-1"/>
          <w:sz w:val="21"/>
        </w:rPr>
        <w:t>the property of the University 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must be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returned immediately upon request.</w:t>
      </w:r>
    </w:p>
    <w:p w:rsidR="007D3465" w:rsidRDefault="007D3465" w:rsidP="007D3465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544"/>
        <w:gridCol w:w="2358"/>
      </w:tblGrid>
      <w:tr w:rsidR="007D3465" w:rsidRPr="001D4635" w:rsidTr="00351D2A">
        <w:tc>
          <w:tcPr>
            <w:tcW w:w="6750" w:type="dxa"/>
          </w:tcPr>
          <w:p w:rsidR="007D3465" w:rsidRPr="001E5748" w:rsidRDefault="007D3465" w:rsidP="00351D2A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Employee Signature:  </w:t>
            </w:r>
            <w:r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418" w:type="dxa"/>
          </w:tcPr>
          <w:p w:rsidR="007D3465" w:rsidRDefault="007D3465" w:rsidP="00351D2A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Date:  </w:t>
            </w:r>
            <w:r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  <w:p w:rsidR="007D3465" w:rsidRPr="001D4635" w:rsidRDefault="007D3465" w:rsidP="00351D2A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</w:p>
        </w:tc>
      </w:tr>
      <w:tr w:rsidR="007D3465" w:rsidRPr="001D4635" w:rsidTr="00351D2A">
        <w:tc>
          <w:tcPr>
            <w:tcW w:w="6750" w:type="dxa"/>
          </w:tcPr>
          <w:p w:rsidR="007D3465" w:rsidRPr="001D4635" w:rsidRDefault="007D3465" w:rsidP="00351D2A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Supervisor Signature: </w:t>
            </w:r>
            <w:r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418" w:type="dxa"/>
          </w:tcPr>
          <w:p w:rsidR="007D3465" w:rsidRDefault="007D3465" w:rsidP="00351D2A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Date:  </w:t>
            </w:r>
            <w:r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  <w:p w:rsidR="007D3465" w:rsidRPr="001D4635" w:rsidRDefault="007D3465" w:rsidP="00351D2A">
            <w:pPr>
              <w:pStyle w:val="BodyText"/>
              <w:tabs>
                <w:tab w:val="left" w:pos="930"/>
              </w:tabs>
              <w:spacing w:before="143"/>
              <w:ind w:left="0" w:firstLine="0"/>
              <w:rPr>
                <w:sz w:val="21"/>
                <w:szCs w:val="21"/>
              </w:rPr>
            </w:pPr>
          </w:p>
        </w:tc>
      </w:tr>
    </w:tbl>
    <w:p w:rsidR="007D3465" w:rsidRDefault="007D3465" w:rsidP="007D3465">
      <w:pPr>
        <w:rPr>
          <w:rFonts w:ascii="Arial" w:eastAsia="Arial" w:hAnsi="Arial" w:cs="Arial"/>
          <w:sz w:val="20"/>
          <w:szCs w:val="20"/>
        </w:rPr>
        <w:sectPr w:rsidR="007D3465">
          <w:pgSz w:w="12240" w:h="15840"/>
          <w:pgMar w:top="1380" w:right="1340" w:bottom="1200" w:left="1340" w:header="0" w:footer="1012" w:gutter="0"/>
          <w:cols w:space="720"/>
        </w:sectPr>
      </w:pPr>
    </w:p>
    <w:p w:rsidR="007D3465" w:rsidRDefault="007D3465" w:rsidP="007D3465">
      <w:pPr>
        <w:spacing w:before="10"/>
        <w:ind w:right="-69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B07B8F" w:rsidRDefault="007D3465">
      <w:bookmarkStart w:id="32" w:name="_GoBack"/>
      <w:bookmarkEnd w:id="32"/>
    </w:p>
    <w:sectPr w:rsidR="00B07B8F" w:rsidSect="001D4635">
      <w:type w:val="continuous"/>
      <w:pgSz w:w="12240" w:h="15840"/>
      <w:pgMar w:top="1380" w:right="1340" w:bottom="280" w:left="1340" w:header="720" w:footer="720" w:gutter="0"/>
      <w:cols w:num="2" w:space="720" w:equalWidth="0">
        <w:col w:w="2318" w:space="4278"/>
        <w:col w:w="29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94C"/>
    <w:multiLevelType w:val="hybridMultilevel"/>
    <w:tmpl w:val="43D6F1DE"/>
    <w:lvl w:ilvl="0" w:tplc="5526001A">
      <w:start w:val="1"/>
      <w:numFmt w:val="decimal"/>
      <w:lvlText w:val="%1."/>
      <w:lvlJc w:val="left"/>
      <w:pPr>
        <w:ind w:left="550" w:hanging="450"/>
        <w:jc w:val="left"/>
      </w:pPr>
      <w:rPr>
        <w:rFonts w:ascii="Arial" w:eastAsia="Arial" w:hAnsi="Arial" w:hint="default"/>
        <w:b/>
        <w:bCs/>
        <w:spacing w:val="-1"/>
        <w:sz w:val="21"/>
        <w:szCs w:val="21"/>
      </w:rPr>
    </w:lvl>
    <w:lvl w:ilvl="1" w:tplc="4698B714">
      <w:start w:val="1"/>
      <w:numFmt w:val="bullet"/>
      <w:lvlText w:val="•"/>
      <w:lvlJc w:val="left"/>
      <w:pPr>
        <w:ind w:left="1451" w:hanging="450"/>
      </w:pPr>
      <w:rPr>
        <w:rFonts w:hint="default"/>
      </w:rPr>
    </w:lvl>
    <w:lvl w:ilvl="2" w:tplc="EDB026B8">
      <w:start w:val="1"/>
      <w:numFmt w:val="bullet"/>
      <w:lvlText w:val="•"/>
      <w:lvlJc w:val="left"/>
      <w:pPr>
        <w:ind w:left="2352" w:hanging="450"/>
      </w:pPr>
      <w:rPr>
        <w:rFonts w:hint="default"/>
      </w:rPr>
    </w:lvl>
    <w:lvl w:ilvl="3" w:tplc="CD48CF10">
      <w:start w:val="1"/>
      <w:numFmt w:val="bullet"/>
      <w:lvlText w:val="•"/>
      <w:lvlJc w:val="left"/>
      <w:pPr>
        <w:ind w:left="3253" w:hanging="450"/>
      </w:pPr>
      <w:rPr>
        <w:rFonts w:hint="default"/>
      </w:rPr>
    </w:lvl>
    <w:lvl w:ilvl="4" w:tplc="2600247E">
      <w:start w:val="1"/>
      <w:numFmt w:val="bullet"/>
      <w:lvlText w:val="•"/>
      <w:lvlJc w:val="left"/>
      <w:pPr>
        <w:ind w:left="4154" w:hanging="450"/>
      </w:pPr>
      <w:rPr>
        <w:rFonts w:hint="default"/>
      </w:rPr>
    </w:lvl>
    <w:lvl w:ilvl="5" w:tplc="62AE0BDA">
      <w:start w:val="1"/>
      <w:numFmt w:val="bullet"/>
      <w:lvlText w:val="•"/>
      <w:lvlJc w:val="left"/>
      <w:pPr>
        <w:ind w:left="5055" w:hanging="450"/>
      </w:pPr>
      <w:rPr>
        <w:rFonts w:hint="default"/>
      </w:rPr>
    </w:lvl>
    <w:lvl w:ilvl="6" w:tplc="E77C0D54">
      <w:start w:val="1"/>
      <w:numFmt w:val="bullet"/>
      <w:lvlText w:val="•"/>
      <w:lvlJc w:val="left"/>
      <w:pPr>
        <w:ind w:left="5956" w:hanging="450"/>
      </w:pPr>
      <w:rPr>
        <w:rFonts w:hint="default"/>
      </w:rPr>
    </w:lvl>
    <w:lvl w:ilvl="7" w:tplc="BE12685C">
      <w:start w:val="1"/>
      <w:numFmt w:val="bullet"/>
      <w:lvlText w:val="•"/>
      <w:lvlJc w:val="left"/>
      <w:pPr>
        <w:ind w:left="6857" w:hanging="450"/>
      </w:pPr>
      <w:rPr>
        <w:rFonts w:hint="default"/>
      </w:rPr>
    </w:lvl>
    <w:lvl w:ilvl="8" w:tplc="2DC075EE">
      <w:start w:val="1"/>
      <w:numFmt w:val="bullet"/>
      <w:lvlText w:val="•"/>
      <w:lvlJc w:val="left"/>
      <w:pPr>
        <w:ind w:left="7758" w:hanging="450"/>
      </w:pPr>
      <w:rPr>
        <w:rFonts w:hint="default"/>
      </w:rPr>
    </w:lvl>
  </w:abstractNum>
  <w:abstractNum w:abstractNumId="1" w15:restartNumberingAfterBreak="0">
    <w:nsid w:val="52E729E8"/>
    <w:multiLevelType w:val="hybridMultilevel"/>
    <w:tmpl w:val="E3E2F1F4"/>
    <w:lvl w:ilvl="0" w:tplc="D68A1F4E">
      <w:start w:val="3"/>
      <w:numFmt w:val="decimal"/>
      <w:lvlText w:val="%1."/>
      <w:lvlJc w:val="left"/>
      <w:pPr>
        <w:ind w:left="549" w:hanging="450"/>
        <w:jc w:val="left"/>
      </w:pPr>
      <w:rPr>
        <w:rFonts w:ascii="Arial" w:eastAsia="Arial" w:hAnsi="Arial" w:hint="default"/>
        <w:b/>
        <w:bCs/>
        <w:spacing w:val="-1"/>
        <w:sz w:val="21"/>
        <w:szCs w:val="21"/>
      </w:rPr>
    </w:lvl>
    <w:lvl w:ilvl="1" w:tplc="713ECA22">
      <w:start w:val="1"/>
      <w:numFmt w:val="bullet"/>
      <w:lvlText w:val="•"/>
      <w:lvlJc w:val="left"/>
      <w:pPr>
        <w:ind w:left="1450" w:hanging="450"/>
      </w:pPr>
      <w:rPr>
        <w:rFonts w:hint="default"/>
      </w:rPr>
    </w:lvl>
    <w:lvl w:ilvl="2" w:tplc="1A3847E2">
      <w:start w:val="1"/>
      <w:numFmt w:val="bullet"/>
      <w:lvlText w:val="•"/>
      <w:lvlJc w:val="left"/>
      <w:pPr>
        <w:ind w:left="2351" w:hanging="450"/>
      </w:pPr>
      <w:rPr>
        <w:rFonts w:hint="default"/>
      </w:rPr>
    </w:lvl>
    <w:lvl w:ilvl="3" w:tplc="3F2E5A5C">
      <w:start w:val="1"/>
      <w:numFmt w:val="bullet"/>
      <w:lvlText w:val="•"/>
      <w:lvlJc w:val="left"/>
      <w:pPr>
        <w:ind w:left="3252" w:hanging="450"/>
      </w:pPr>
      <w:rPr>
        <w:rFonts w:hint="default"/>
      </w:rPr>
    </w:lvl>
    <w:lvl w:ilvl="4" w:tplc="F8BE4D02">
      <w:start w:val="1"/>
      <w:numFmt w:val="bullet"/>
      <w:lvlText w:val="•"/>
      <w:lvlJc w:val="left"/>
      <w:pPr>
        <w:ind w:left="4153" w:hanging="450"/>
      </w:pPr>
      <w:rPr>
        <w:rFonts w:hint="default"/>
      </w:rPr>
    </w:lvl>
    <w:lvl w:ilvl="5" w:tplc="9CA4CB7C">
      <w:start w:val="1"/>
      <w:numFmt w:val="bullet"/>
      <w:lvlText w:val="•"/>
      <w:lvlJc w:val="left"/>
      <w:pPr>
        <w:ind w:left="5054" w:hanging="450"/>
      </w:pPr>
      <w:rPr>
        <w:rFonts w:hint="default"/>
      </w:rPr>
    </w:lvl>
    <w:lvl w:ilvl="6" w:tplc="D708EF88">
      <w:start w:val="1"/>
      <w:numFmt w:val="bullet"/>
      <w:lvlText w:val="•"/>
      <w:lvlJc w:val="left"/>
      <w:pPr>
        <w:ind w:left="5955" w:hanging="450"/>
      </w:pPr>
      <w:rPr>
        <w:rFonts w:hint="default"/>
      </w:rPr>
    </w:lvl>
    <w:lvl w:ilvl="7" w:tplc="FE1C118A">
      <w:start w:val="1"/>
      <w:numFmt w:val="bullet"/>
      <w:lvlText w:val="•"/>
      <w:lvlJc w:val="left"/>
      <w:pPr>
        <w:ind w:left="6856" w:hanging="450"/>
      </w:pPr>
      <w:rPr>
        <w:rFonts w:hint="default"/>
      </w:rPr>
    </w:lvl>
    <w:lvl w:ilvl="8" w:tplc="1CCAC2D8">
      <w:start w:val="1"/>
      <w:numFmt w:val="bullet"/>
      <w:lvlText w:val="•"/>
      <w:lvlJc w:val="left"/>
      <w:pPr>
        <w:ind w:left="7757" w:hanging="4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65"/>
    <w:rsid w:val="003E789A"/>
    <w:rsid w:val="007D3465"/>
    <w:rsid w:val="00D1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B5CA5-0B80-4B49-98B6-80483661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346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D3465"/>
    <w:pPr>
      <w:ind w:left="12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3465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D3465"/>
    <w:pPr>
      <w:ind w:left="929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D3465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7D3465"/>
  </w:style>
  <w:style w:type="table" w:styleId="TableGrid">
    <w:name w:val="Table Grid"/>
    <w:basedOn w:val="TableNormal"/>
    <w:uiPriority w:val="39"/>
    <w:rsid w:val="007D346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Shannon M</dc:creator>
  <cp:keywords/>
  <dc:description/>
  <cp:lastModifiedBy>Young, Shannon M</cp:lastModifiedBy>
  <cp:revision>1</cp:revision>
  <dcterms:created xsi:type="dcterms:W3CDTF">2020-07-22T17:04:00Z</dcterms:created>
  <dcterms:modified xsi:type="dcterms:W3CDTF">2020-07-22T17:05:00Z</dcterms:modified>
</cp:coreProperties>
</file>