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2D" w:rsidRP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 xml:space="preserve">SLIPPERY ROCK </w:t>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OF PENNSYLVANIA</w:t>
      </w:r>
    </w:p>
    <w:p w:rsidR="00253D2D" w:rsidRP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AGREEMENT</w:t>
      </w:r>
    </w:p>
    <w:p w:rsidR="00253D2D" w:rsidRPr="00253D2D" w:rsidRDefault="00253D2D" w:rsidP="00253D2D">
      <w:pPr>
        <w:jc w:val="center"/>
        <w:rPr>
          <w:rFonts w:ascii="Times New Roman" w:hAnsi="Times New Roman" w:cs="Times New Roman"/>
          <w:sz w:val="24"/>
          <w:szCs w:val="24"/>
        </w:rPr>
      </w:pPr>
      <w:r w:rsidRPr="00253D2D">
        <w:rPr>
          <w:rFonts w:ascii="Times New Roman" w:hAnsi="Times New Roman" w:cs="Times New Roman"/>
          <w:sz w:val="24"/>
          <w:szCs w:val="24"/>
        </w:rPr>
        <w:t>Made this_______ day of_______________</w:t>
      </w:r>
    </w:p>
    <w:p w:rsidR="00797DC6" w:rsidRDefault="00797DC6" w:rsidP="00797DC6">
      <w:pPr>
        <w:ind w:firstLine="720"/>
        <w:rPr>
          <w:rFonts w:ascii="Times New Roman" w:hAnsi="Times New Roman" w:cs="Times New Roman"/>
          <w:sz w:val="24"/>
          <w:szCs w:val="24"/>
        </w:rPr>
      </w:pPr>
      <w:r w:rsidRPr="00F65F83">
        <w:rPr>
          <w:rFonts w:ascii="Times New Roman" w:hAnsi="Times New Roman" w:cs="Times New Roman"/>
          <w:sz w:val="24"/>
          <w:szCs w:val="24"/>
        </w:rPr>
        <w:t xml:space="preserve">WHEREAS, the purpose of this AGREEMENT is to guide and direct the Slippery Rock </w:t>
      </w:r>
      <w:r>
        <w:rPr>
          <w:rFonts w:ascii="Times New Roman" w:hAnsi="Times New Roman" w:cs="Times New Roman"/>
          <w:sz w:val="24"/>
          <w:szCs w:val="24"/>
        </w:rPr>
        <w:t>UNIVERSITY</w:t>
      </w:r>
      <w:r w:rsidRPr="00F65F83">
        <w:rPr>
          <w:rFonts w:ascii="Times New Roman" w:hAnsi="Times New Roman" w:cs="Times New Roman"/>
          <w:sz w:val="24"/>
          <w:szCs w:val="24"/>
        </w:rPr>
        <w:t xml:space="preserve"> (</w:t>
      </w:r>
      <w:r>
        <w:rPr>
          <w:rFonts w:ascii="Times New Roman" w:hAnsi="Times New Roman" w:cs="Times New Roman"/>
          <w:sz w:val="24"/>
          <w:szCs w:val="24"/>
        </w:rPr>
        <w:t>UNIVERSITY</w:t>
      </w:r>
      <w:r w:rsidRPr="00F65F83">
        <w:rPr>
          <w:rFonts w:ascii="Times New Roman" w:hAnsi="Times New Roman" w:cs="Times New Roman"/>
          <w:sz w:val="24"/>
          <w:szCs w:val="24"/>
        </w:rPr>
        <w:t xml:space="preserve">) and </w:t>
      </w:r>
      <w:sdt>
        <w:sdtPr>
          <w:rPr>
            <w:rFonts w:ascii="Times New Roman" w:hAnsi="Times New Roman" w:cs="Times New Roman"/>
            <w:sz w:val="24"/>
            <w:szCs w:val="24"/>
          </w:rPr>
          <w:id w:val="1015189437"/>
          <w:placeholder>
            <w:docPart w:val="DefaultPlaceholder_-1854013440"/>
          </w:placeholder>
        </w:sdtPr>
        <w:sdtEndPr/>
        <w:sdtContent>
          <w:r w:rsidR="00050996" w:rsidRPr="00050996">
            <w:rPr>
              <w:rFonts w:ascii="Times New Roman" w:hAnsi="Times New Roman" w:cs="Times New Roman"/>
              <w:i/>
              <w:sz w:val="24"/>
              <w:szCs w:val="24"/>
            </w:rPr>
            <w:t>Organization</w:t>
          </w:r>
        </w:sdtContent>
      </w:sdt>
      <w:r w:rsidRPr="00F65F83">
        <w:rPr>
          <w:rFonts w:ascii="Times New Roman" w:hAnsi="Times New Roman" w:cs="Times New Roman"/>
          <w:sz w:val="24"/>
          <w:szCs w:val="24"/>
        </w:rPr>
        <w:t xml:space="preserve"> (SITE) respecting their affiliation, working arrangements, and agreements in furtherance thereof to provide high-quality clinical learning experiences for students from </w:t>
      </w:r>
      <w:r>
        <w:rPr>
          <w:rFonts w:ascii="Times New Roman" w:hAnsi="Times New Roman" w:cs="Times New Roman"/>
          <w:sz w:val="24"/>
          <w:szCs w:val="24"/>
        </w:rPr>
        <w:t>programs selected below</w:t>
      </w:r>
      <w:r w:rsidRPr="00F65F83">
        <w:rPr>
          <w:rFonts w:ascii="Times New Roman" w:hAnsi="Times New Roman" w:cs="Times New Roman"/>
          <w:sz w:val="24"/>
          <w:szCs w:val="24"/>
        </w:rPr>
        <w:t>.</w:t>
      </w:r>
    </w:p>
    <w:p w:rsidR="00253D2D" w:rsidRPr="00253D2D" w:rsidRDefault="00253D2D" w:rsidP="00253D2D">
      <w:pPr>
        <w:rPr>
          <w:rFonts w:ascii="Times New Roman" w:hAnsi="Times New Roman" w:cs="Times New Roman"/>
          <w:sz w:val="24"/>
          <w:szCs w:val="24"/>
          <w:u w:val="single"/>
        </w:rPr>
      </w:pPr>
      <w:r w:rsidRPr="00253D2D">
        <w:rPr>
          <w:rFonts w:ascii="Times New Roman" w:hAnsi="Times New Roman" w:cs="Times New Roman"/>
          <w:sz w:val="24"/>
          <w:szCs w:val="24"/>
          <w:u w:val="single"/>
        </w:rPr>
        <w:t xml:space="preserve">WITNESSETH: </w:t>
      </w:r>
    </w:p>
    <w:p w:rsidR="00253D2D" w:rsidRPr="00253D2D" w:rsidRDefault="00253D2D" w:rsidP="00253D2D">
      <w:pPr>
        <w:ind w:firstLine="720"/>
        <w:rPr>
          <w:rFonts w:ascii="Times New Roman" w:hAnsi="Times New Roman" w:cs="Times New Roman"/>
          <w:sz w:val="24"/>
          <w:szCs w:val="24"/>
        </w:rPr>
      </w:pPr>
      <w:r w:rsidRPr="00253D2D">
        <w:rPr>
          <w:rFonts w:ascii="Times New Roman" w:hAnsi="Times New Roman" w:cs="Times New Roman"/>
          <w:sz w:val="24"/>
          <w:szCs w:val="24"/>
        </w:rPr>
        <w:t xml:space="preserve">WHEREAS, </w:t>
      </w:r>
      <w:r w:rsidR="00797DC6">
        <w:rPr>
          <w:rFonts w:ascii="Times New Roman" w:hAnsi="Times New Roman" w:cs="Times New Roman"/>
          <w:sz w:val="24"/>
          <w:szCs w:val="24"/>
        </w:rPr>
        <w:t>SITE</w:t>
      </w:r>
      <w:r w:rsidRPr="00253D2D">
        <w:rPr>
          <w:rFonts w:ascii="Times New Roman" w:hAnsi="Times New Roman" w:cs="Times New Roman"/>
          <w:sz w:val="24"/>
          <w:szCs w:val="24"/>
        </w:rPr>
        <w:t xml:space="preserve"> provides capability for learning experiences and recognizes the professional responsibility of assisting in the teaching of </w:t>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students and is interested in providing assistance to the </w:t>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in its curricula; and </w:t>
      </w:r>
    </w:p>
    <w:p w:rsidR="00253D2D" w:rsidRPr="00253D2D" w:rsidRDefault="00253D2D" w:rsidP="00253D2D">
      <w:pPr>
        <w:ind w:firstLine="720"/>
        <w:rPr>
          <w:rFonts w:ascii="Times New Roman" w:hAnsi="Times New Roman" w:cs="Times New Roman"/>
          <w:sz w:val="24"/>
          <w:szCs w:val="24"/>
        </w:rPr>
      </w:pPr>
      <w:r w:rsidRPr="00253D2D">
        <w:rPr>
          <w:rFonts w:ascii="Times New Roman" w:hAnsi="Times New Roman" w:cs="Times New Roman"/>
          <w:sz w:val="24"/>
          <w:szCs w:val="24"/>
        </w:rPr>
        <w:t xml:space="preserve">WHEREAS, </w:t>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is currently conduc</w:t>
      </w:r>
      <w:r>
        <w:rPr>
          <w:rFonts w:ascii="Times New Roman" w:hAnsi="Times New Roman" w:cs="Times New Roman"/>
          <w:sz w:val="24"/>
          <w:szCs w:val="24"/>
        </w:rPr>
        <w:t>ting a program granting a Masters</w:t>
      </w:r>
      <w:r w:rsidRPr="00253D2D">
        <w:rPr>
          <w:rFonts w:ascii="Times New Roman" w:hAnsi="Times New Roman" w:cs="Times New Roman"/>
          <w:sz w:val="24"/>
          <w:szCs w:val="24"/>
        </w:rPr>
        <w:t xml:space="preserve"> of </w:t>
      </w:r>
      <w:r w:rsidR="00812387">
        <w:rPr>
          <w:rFonts w:ascii="Times New Roman" w:hAnsi="Times New Roman" w:cs="Times New Roman"/>
          <w:sz w:val="24"/>
          <w:szCs w:val="24"/>
        </w:rPr>
        <w:t xml:space="preserve">Arts </w:t>
      </w:r>
      <w:r w:rsidRPr="00253D2D">
        <w:rPr>
          <w:rFonts w:ascii="Times New Roman" w:hAnsi="Times New Roman" w:cs="Times New Roman"/>
          <w:sz w:val="24"/>
          <w:szCs w:val="24"/>
        </w:rPr>
        <w:t xml:space="preserve">degree </w:t>
      </w:r>
      <w:r w:rsidR="00812387">
        <w:rPr>
          <w:rFonts w:ascii="Times New Roman" w:hAnsi="Times New Roman" w:cs="Times New Roman"/>
          <w:sz w:val="24"/>
          <w:szCs w:val="24"/>
        </w:rPr>
        <w:t xml:space="preserve">in Clinical Mental Health </w:t>
      </w:r>
      <w:r w:rsidR="00A8706A">
        <w:rPr>
          <w:rFonts w:ascii="Times New Roman" w:hAnsi="Times New Roman" w:cs="Times New Roman"/>
          <w:sz w:val="24"/>
          <w:szCs w:val="24"/>
        </w:rPr>
        <w:t xml:space="preserve">Counseling </w:t>
      </w:r>
      <w:r w:rsidR="00812387">
        <w:rPr>
          <w:rFonts w:ascii="Times New Roman" w:hAnsi="Times New Roman" w:cs="Times New Roman"/>
          <w:sz w:val="24"/>
          <w:szCs w:val="24"/>
        </w:rPr>
        <w:t xml:space="preserve">in the Department of Counseling and Development </w:t>
      </w:r>
      <w:r w:rsidRPr="00253D2D">
        <w:rPr>
          <w:rFonts w:ascii="Times New Roman" w:hAnsi="Times New Roman" w:cs="Times New Roman"/>
          <w:sz w:val="24"/>
          <w:szCs w:val="24"/>
        </w:rPr>
        <w:t xml:space="preserve">and desires to obtain the assistance of </w:t>
      </w:r>
      <w:r w:rsidR="00797DC6">
        <w:rPr>
          <w:rFonts w:ascii="Times New Roman" w:hAnsi="Times New Roman" w:cs="Times New Roman"/>
          <w:sz w:val="24"/>
          <w:szCs w:val="24"/>
        </w:rPr>
        <w:t>SITE</w:t>
      </w:r>
      <w:r w:rsidRPr="00253D2D">
        <w:rPr>
          <w:rFonts w:ascii="Times New Roman" w:hAnsi="Times New Roman" w:cs="Times New Roman"/>
          <w:sz w:val="24"/>
          <w:szCs w:val="24"/>
        </w:rPr>
        <w:t xml:space="preserve"> in furthering its educational objectives. </w:t>
      </w:r>
    </w:p>
    <w:p w:rsidR="00740723" w:rsidRDefault="00253D2D" w:rsidP="00253D2D">
      <w:pPr>
        <w:rPr>
          <w:rFonts w:ascii="Times New Roman" w:hAnsi="Times New Roman" w:cs="Times New Roman"/>
          <w:sz w:val="24"/>
          <w:szCs w:val="24"/>
        </w:rPr>
      </w:pPr>
      <w:r w:rsidRPr="00253D2D">
        <w:rPr>
          <w:rFonts w:ascii="Times New Roman" w:hAnsi="Times New Roman" w:cs="Times New Roman"/>
          <w:sz w:val="24"/>
          <w:szCs w:val="24"/>
        </w:rPr>
        <w:t>NOW, THEREFORE, IT IS MUTUALLY AGREED AS FOLLOWS:</w:t>
      </w:r>
    </w:p>
    <w:p w:rsidR="00253D2D" w:rsidRP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1.</w:t>
      </w:r>
      <w:r w:rsidRPr="00253D2D">
        <w:rPr>
          <w:rFonts w:ascii="Times New Roman" w:hAnsi="Times New Roman" w:cs="Times New Roman"/>
          <w:sz w:val="24"/>
          <w:szCs w:val="24"/>
        </w:rPr>
        <w:tab/>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shall coordinate plans with </w:t>
      </w:r>
      <w:r w:rsidR="00797DC6">
        <w:rPr>
          <w:rFonts w:ascii="Times New Roman" w:hAnsi="Times New Roman" w:cs="Times New Roman"/>
          <w:sz w:val="24"/>
          <w:szCs w:val="24"/>
        </w:rPr>
        <w:t>SITE</w:t>
      </w:r>
      <w:r w:rsidRPr="00253D2D">
        <w:rPr>
          <w:rFonts w:ascii="Times New Roman" w:hAnsi="Times New Roman" w:cs="Times New Roman"/>
          <w:sz w:val="24"/>
          <w:szCs w:val="24"/>
        </w:rPr>
        <w:t xml:space="preserve"> to make experiences available to their students.</w:t>
      </w:r>
    </w:p>
    <w:p w:rsid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2.</w:t>
      </w:r>
      <w:r w:rsidRPr="00253D2D">
        <w:rPr>
          <w:rFonts w:ascii="Times New Roman" w:hAnsi="Times New Roman" w:cs="Times New Roman"/>
          <w:sz w:val="24"/>
          <w:szCs w:val="24"/>
        </w:rPr>
        <w:tab/>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acknowledges that its students shall be expected to comply with all current policies and procedures of </w:t>
      </w:r>
      <w:r w:rsidR="00797DC6">
        <w:rPr>
          <w:rFonts w:ascii="Times New Roman" w:hAnsi="Times New Roman" w:cs="Times New Roman"/>
          <w:sz w:val="24"/>
          <w:szCs w:val="24"/>
        </w:rPr>
        <w:t>SITE</w:t>
      </w:r>
      <w:r w:rsidRPr="00253D2D">
        <w:rPr>
          <w:rFonts w:ascii="Times New Roman" w:hAnsi="Times New Roman" w:cs="Times New Roman"/>
          <w:sz w:val="24"/>
          <w:szCs w:val="24"/>
        </w:rPr>
        <w:t>.</w:t>
      </w:r>
    </w:p>
    <w:p w:rsidR="00253D2D" w:rsidRP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5.</w:t>
      </w:r>
      <w:r w:rsidRPr="00253D2D">
        <w:rPr>
          <w:rFonts w:ascii="Times New Roman" w:hAnsi="Times New Roman" w:cs="Times New Roman"/>
          <w:sz w:val="24"/>
          <w:szCs w:val="24"/>
        </w:rPr>
        <w:tab/>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shall provide a faculty member who will serve as liaison </w:t>
      </w:r>
      <w:r w:rsidR="00E3429F">
        <w:rPr>
          <w:rFonts w:ascii="Times New Roman" w:hAnsi="Times New Roman" w:cs="Times New Roman"/>
          <w:sz w:val="24"/>
          <w:szCs w:val="24"/>
        </w:rPr>
        <w:t>to the agency/school.</w:t>
      </w:r>
    </w:p>
    <w:p w:rsidR="00253D2D" w:rsidRDefault="00253D2D" w:rsidP="00253D2D">
      <w:pPr>
        <w:ind w:left="720"/>
        <w:rPr>
          <w:rFonts w:ascii="Times New Roman" w:hAnsi="Times New Roman" w:cs="Times New Roman"/>
          <w:sz w:val="24"/>
          <w:szCs w:val="24"/>
        </w:rPr>
      </w:pPr>
      <w:r w:rsidRPr="00253D2D">
        <w:rPr>
          <w:rFonts w:ascii="Times New Roman" w:hAnsi="Times New Roman" w:cs="Times New Roman"/>
          <w:sz w:val="24"/>
          <w:szCs w:val="24"/>
        </w:rPr>
        <w:t>6.</w:t>
      </w:r>
      <w:r w:rsidRPr="00253D2D">
        <w:rPr>
          <w:rFonts w:ascii="Times New Roman" w:hAnsi="Times New Roman" w:cs="Times New Roman"/>
          <w:sz w:val="24"/>
          <w:szCs w:val="24"/>
        </w:rPr>
        <w:tab/>
      </w:r>
      <w:r w:rsidR="00797DC6">
        <w:rPr>
          <w:rFonts w:ascii="Times New Roman" w:hAnsi="Times New Roman" w:cs="Times New Roman"/>
          <w:sz w:val="24"/>
          <w:szCs w:val="24"/>
        </w:rPr>
        <w:t>UNIVERSITY</w:t>
      </w:r>
      <w:r w:rsidRPr="00253D2D">
        <w:rPr>
          <w:rFonts w:ascii="Times New Roman" w:hAnsi="Times New Roman" w:cs="Times New Roman"/>
          <w:sz w:val="24"/>
          <w:szCs w:val="24"/>
        </w:rPr>
        <w:t xml:space="preserve"> shall provide and maintain the records and reports necessary for conducting clinical learning experience of students under this Agreement.</w:t>
      </w:r>
    </w:p>
    <w:p w:rsid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7</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w:t>
      </w:r>
      <w:r>
        <w:rPr>
          <w:rFonts w:ascii="Times New Roman" w:hAnsi="Times New Roman" w:cs="Times New Roman"/>
          <w:sz w:val="24"/>
          <w:szCs w:val="24"/>
        </w:rPr>
        <w:t xml:space="preserve"> learning experiences under weekly </w:t>
      </w:r>
      <w:r w:rsidR="00253D2D" w:rsidRPr="00253D2D">
        <w:rPr>
          <w:rFonts w:ascii="Times New Roman" w:hAnsi="Times New Roman" w:cs="Times New Roman"/>
          <w:sz w:val="24"/>
          <w:szCs w:val="24"/>
        </w:rPr>
        <w:t>supe</w:t>
      </w:r>
      <w:r>
        <w:rPr>
          <w:rFonts w:ascii="Times New Roman" w:hAnsi="Times New Roman" w:cs="Times New Roman"/>
          <w:sz w:val="24"/>
          <w:szCs w:val="24"/>
        </w:rPr>
        <w:t>rvision of qualified personnel.</w:t>
      </w:r>
    </w:p>
    <w:p w:rsidR="00253D2D" w:rsidRP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8</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maximize opportunities for exposure to cultural diversity and appreciation for individual differences where possible.</w:t>
      </w:r>
    </w:p>
    <w:p w:rsidR="00253D2D" w:rsidRDefault="00E018B8" w:rsidP="00253D2D">
      <w:pPr>
        <w:ind w:left="720"/>
        <w:rPr>
          <w:rFonts w:ascii="Times New Roman" w:hAnsi="Times New Roman" w:cs="Times New Roman"/>
          <w:sz w:val="24"/>
          <w:szCs w:val="24"/>
        </w:rPr>
      </w:pPr>
      <w:r>
        <w:rPr>
          <w:rFonts w:ascii="Times New Roman" w:hAnsi="Times New Roman" w:cs="Times New Roman"/>
          <w:sz w:val="24"/>
          <w:szCs w:val="24"/>
        </w:rPr>
        <w:t>9</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 orientation of the appropriate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faculty and students to the physical facilities, policies, and procedures of the site, and where appropriate, to the needs of individuals and/or groups with which they will be working.</w:t>
      </w:r>
    </w:p>
    <w:p w:rsidR="00E3429F" w:rsidRPr="00E3429F" w:rsidRDefault="00E018B8" w:rsidP="00254C6B">
      <w:pPr>
        <w:ind w:left="720"/>
        <w:rPr>
          <w:rFonts w:ascii="Times New Roman" w:hAnsi="Times New Roman" w:cs="Times New Roman"/>
          <w:sz w:val="24"/>
          <w:szCs w:val="24"/>
        </w:rPr>
      </w:pPr>
      <w:r>
        <w:rPr>
          <w:rFonts w:ascii="Times New Roman" w:hAnsi="Times New Roman" w:cs="Times New Roman"/>
          <w:sz w:val="24"/>
          <w:szCs w:val="24"/>
        </w:rPr>
        <w:t>10</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D32E5C">
        <w:rPr>
          <w:rFonts w:ascii="Times New Roman" w:hAnsi="Times New Roman" w:cs="Times New Roman"/>
          <w:sz w:val="24"/>
          <w:szCs w:val="24"/>
        </w:rPr>
        <w:t xml:space="preserve">Provide the </w:t>
      </w:r>
      <w:r w:rsidR="00254C6B">
        <w:rPr>
          <w:rFonts w:ascii="Times New Roman" w:hAnsi="Times New Roman" w:cs="Times New Roman"/>
          <w:sz w:val="24"/>
          <w:szCs w:val="24"/>
        </w:rPr>
        <w:t>internship</w:t>
      </w:r>
      <w:r w:rsidR="00E3429F" w:rsidRPr="00E3429F">
        <w:rPr>
          <w:rFonts w:ascii="Times New Roman" w:hAnsi="Times New Roman" w:cs="Times New Roman"/>
          <w:sz w:val="24"/>
          <w:szCs w:val="24"/>
        </w:rPr>
        <w:t xml:space="preserve"> student with appropriate students/clients for individual counseling and/or individual planning with separate students/clients.</w:t>
      </w:r>
    </w:p>
    <w:p w:rsidR="00E3429F" w:rsidRPr="00E3429F" w:rsidRDefault="00254C6B"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t>11</w:t>
      </w:r>
      <w:r w:rsidR="00E3429F">
        <w:rPr>
          <w:rFonts w:ascii="Times New Roman" w:hAnsi="Times New Roman" w:cs="Times New Roman"/>
          <w:sz w:val="24"/>
          <w:szCs w:val="24"/>
        </w:rPr>
        <w:t>.</w:t>
      </w:r>
      <w:r w:rsidR="00E3429F">
        <w:rPr>
          <w:rFonts w:ascii="Times New Roman" w:hAnsi="Times New Roman" w:cs="Times New Roman"/>
          <w:sz w:val="24"/>
          <w:szCs w:val="24"/>
        </w:rPr>
        <w:tab/>
      </w:r>
      <w:r>
        <w:rPr>
          <w:rFonts w:ascii="Times New Roman" w:hAnsi="Times New Roman" w:cs="Times New Roman"/>
          <w:sz w:val="24"/>
          <w:szCs w:val="24"/>
        </w:rPr>
        <w:t>Provide the internship</w:t>
      </w:r>
      <w:r w:rsidR="00E3429F" w:rsidRPr="00E3429F">
        <w:rPr>
          <w:rFonts w:ascii="Times New Roman" w:hAnsi="Times New Roman" w:cs="Times New Roman"/>
          <w:sz w:val="24"/>
          <w:szCs w:val="24"/>
        </w:rPr>
        <w:t xml:space="preserve"> student with an opportunity to conduct</w:t>
      </w:r>
      <w:r w:rsidR="00D32E5C">
        <w:rPr>
          <w:rFonts w:ascii="Times New Roman" w:hAnsi="Times New Roman" w:cs="Times New Roman"/>
          <w:sz w:val="24"/>
          <w:szCs w:val="24"/>
        </w:rPr>
        <w:t xml:space="preserve"> some hour</w:t>
      </w:r>
      <w:r w:rsidR="00E3429F">
        <w:rPr>
          <w:rFonts w:ascii="Times New Roman" w:hAnsi="Times New Roman" w:cs="Times New Roman"/>
          <w:sz w:val="24"/>
          <w:szCs w:val="24"/>
        </w:rPr>
        <w:t xml:space="preserve">s </w:t>
      </w:r>
      <w:r w:rsidR="00D32E5C">
        <w:rPr>
          <w:rFonts w:ascii="Times New Roman" w:hAnsi="Times New Roman" w:cs="Times New Roman"/>
          <w:sz w:val="24"/>
          <w:szCs w:val="24"/>
        </w:rPr>
        <w:t xml:space="preserve">of </w:t>
      </w:r>
      <w:r w:rsidR="00E3429F" w:rsidRPr="00E3429F">
        <w:rPr>
          <w:rFonts w:ascii="Times New Roman" w:hAnsi="Times New Roman" w:cs="Times New Roman"/>
          <w:sz w:val="24"/>
          <w:szCs w:val="24"/>
        </w:rPr>
        <w:t>group counseling or classroom guidance.</w:t>
      </w:r>
    </w:p>
    <w:p w:rsidR="00E3429F" w:rsidRPr="00E3429F" w:rsidRDefault="00254C6B"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lastRenderedPageBreak/>
        <w:t>12</w:t>
      </w:r>
      <w:r w:rsidR="00E3429F">
        <w:rPr>
          <w:rFonts w:ascii="Times New Roman" w:hAnsi="Times New Roman" w:cs="Times New Roman"/>
          <w:sz w:val="24"/>
          <w:szCs w:val="24"/>
        </w:rPr>
        <w:t>.</w:t>
      </w:r>
      <w:r w:rsidR="00E3429F">
        <w:rPr>
          <w:rFonts w:ascii="Times New Roman" w:hAnsi="Times New Roman" w:cs="Times New Roman"/>
          <w:sz w:val="24"/>
          <w:szCs w:val="24"/>
        </w:rPr>
        <w:tab/>
      </w:r>
      <w:r w:rsidR="00E3429F" w:rsidRPr="00E3429F">
        <w:rPr>
          <w:rFonts w:ascii="Times New Roman" w:hAnsi="Times New Roman" w:cs="Times New Roman"/>
          <w:sz w:val="24"/>
          <w:szCs w:val="24"/>
        </w:rPr>
        <w:t xml:space="preserve">Provide the </w:t>
      </w:r>
      <w:r w:rsidR="00797DC6">
        <w:rPr>
          <w:rFonts w:ascii="Times New Roman" w:hAnsi="Times New Roman" w:cs="Times New Roman"/>
          <w:sz w:val="24"/>
          <w:szCs w:val="24"/>
        </w:rPr>
        <w:t>UNIVERSITY</w:t>
      </w:r>
      <w:r w:rsidR="00E3429F" w:rsidRPr="00E3429F">
        <w:rPr>
          <w:rFonts w:ascii="Times New Roman" w:hAnsi="Times New Roman" w:cs="Times New Roman"/>
          <w:sz w:val="24"/>
          <w:szCs w:val="24"/>
        </w:rPr>
        <w:t xml:space="preserve"> supervisor, on a form to be provided, an ev</w:t>
      </w:r>
      <w:r>
        <w:rPr>
          <w:rFonts w:ascii="Times New Roman" w:hAnsi="Times New Roman" w:cs="Times New Roman"/>
          <w:sz w:val="24"/>
          <w:szCs w:val="24"/>
        </w:rPr>
        <w:t>aluation of the internship</w:t>
      </w:r>
      <w:r w:rsidR="00E3429F" w:rsidRPr="00E3429F">
        <w:rPr>
          <w:rFonts w:ascii="Times New Roman" w:hAnsi="Times New Roman" w:cs="Times New Roman"/>
          <w:sz w:val="24"/>
          <w:szCs w:val="24"/>
        </w:rPr>
        <w:t xml:space="preserve"> student’s performance during the course of the semester and at the completion of the semester.</w:t>
      </w:r>
    </w:p>
    <w:p w:rsidR="00E3429F" w:rsidRPr="00253D2D" w:rsidRDefault="00254C6B" w:rsidP="00E3429F">
      <w:pPr>
        <w:tabs>
          <w:tab w:val="num" w:pos="720"/>
        </w:tabs>
        <w:ind w:left="720"/>
        <w:rPr>
          <w:rFonts w:ascii="Times New Roman" w:hAnsi="Times New Roman" w:cs="Times New Roman"/>
          <w:sz w:val="24"/>
          <w:szCs w:val="24"/>
        </w:rPr>
      </w:pPr>
      <w:r>
        <w:rPr>
          <w:rFonts w:ascii="Times New Roman" w:hAnsi="Times New Roman" w:cs="Times New Roman"/>
          <w:sz w:val="24"/>
          <w:szCs w:val="24"/>
        </w:rPr>
        <w:t>13</w:t>
      </w:r>
      <w:r w:rsidR="00E3429F">
        <w:rPr>
          <w:rFonts w:ascii="Times New Roman" w:hAnsi="Times New Roman" w:cs="Times New Roman"/>
          <w:sz w:val="24"/>
          <w:szCs w:val="24"/>
        </w:rPr>
        <w:t>.</w:t>
      </w:r>
      <w:r w:rsidR="00E3429F">
        <w:rPr>
          <w:rFonts w:ascii="Times New Roman" w:hAnsi="Times New Roman" w:cs="Times New Roman"/>
          <w:sz w:val="24"/>
          <w:szCs w:val="24"/>
        </w:rPr>
        <w:tab/>
      </w:r>
      <w:r w:rsidR="00E3429F" w:rsidRPr="00E3429F">
        <w:rPr>
          <w:rFonts w:ascii="Times New Roman" w:hAnsi="Times New Roman" w:cs="Times New Roman"/>
          <w:sz w:val="24"/>
          <w:szCs w:val="24"/>
        </w:rPr>
        <w:t xml:space="preserve">If the approval of the school board or administration is required, the on-site supervisor shall inform the practicum student of the procedure to obtain such approval. </w:t>
      </w:r>
    </w:p>
    <w:p w:rsid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14</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provide and maintain records and reports required by the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for conducting the educational program.</w:t>
      </w:r>
    </w:p>
    <w:p w:rsidR="00253D2D" w:rsidRP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15</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 xml:space="preserve">The parties agree to continue their respective policies of nondiscrimination based on Title VI of the Civil Rights Act of 1964 in regard to sex, age, race, color, creed, national origin, Title IX of the Education Amendments of 1972 and other applicable laws, as well as the provisions of the Americans with Disabilities Act.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students are protected by Title IX of the Education Amendments of 1972 and other applicable laws, as well as the provisions of Section 504 of the Rehabilitation Act of 1973 (as amended) and the Americans with Disabilities Act (ADA) of 1990. </w:t>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agrees to cooperate with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in its investigation of claims of discrimination or harassment.</w:t>
      </w:r>
    </w:p>
    <w:p w:rsidR="00253D2D" w:rsidRP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16</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report any incident in which a student is the victim of sexual assault, dating violence, domestic violence, stalking or sexual harassment to the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Title IX Coordinator, Holly McCoy, at 724-738-2650.</w:t>
      </w:r>
    </w:p>
    <w:p w:rsidR="00253D2D" w:rsidRP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17</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rsidR="00253D2D" w:rsidRP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18</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 xml:space="preserve">The relationship between the </w:t>
      </w:r>
      <w:r w:rsidR="00797DC6">
        <w:rPr>
          <w:rFonts w:ascii="Times New Roman" w:hAnsi="Times New Roman" w:cs="Times New Roman"/>
          <w:sz w:val="24"/>
          <w:szCs w:val="24"/>
        </w:rPr>
        <w:t>SITE</w:t>
      </w:r>
      <w:r w:rsidR="00253D2D" w:rsidRPr="00253D2D">
        <w:rPr>
          <w:rFonts w:ascii="Times New Roman" w:hAnsi="Times New Roman" w:cs="Times New Roman"/>
          <w:sz w:val="24"/>
          <w:szCs w:val="24"/>
        </w:rPr>
        <w:t xml:space="preserve"> and the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is that of independent contractors. The relationship of the parties to this contract to each other shall not be construed to constitute a partnership, joint venture or any other relationship, other than that of independent contractors.</w:t>
      </w:r>
    </w:p>
    <w:p w:rsidR="00253D2D" w:rsidRDefault="00254C6B" w:rsidP="00253D2D">
      <w:pPr>
        <w:ind w:left="720"/>
        <w:rPr>
          <w:rFonts w:ascii="Times New Roman" w:hAnsi="Times New Roman" w:cs="Times New Roman"/>
          <w:sz w:val="24"/>
          <w:szCs w:val="24"/>
        </w:rPr>
      </w:pPr>
      <w:r>
        <w:rPr>
          <w:rFonts w:ascii="Times New Roman" w:hAnsi="Times New Roman" w:cs="Times New Roman"/>
          <w:sz w:val="24"/>
          <w:szCs w:val="24"/>
        </w:rPr>
        <w:t>19</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This Agreement is valid for five years after the date the agreement was made as stated on the first page unless terminated by either party upon six months prior written notice. During the term of this Contract, the parties may make adjustments thereto by addendum. In the event that the Contract is terminated by either party, said termination shall in no way jeopardize the educational program of students already participating in the educational programs. In the event that either party violates its agreements under this Contract, and does not correct said violation after ten (10) days written notice so to do, the other party may terminate this Agreement upon notice. Any such termination for cause, however, shall not jeopardize the educational programs of students already participating therein.</w:t>
      </w:r>
    </w:p>
    <w:p w:rsidR="008B50A5" w:rsidRPr="006D15AB" w:rsidRDefault="008B50A5" w:rsidP="008B50A5">
      <w:pPr>
        <w:pStyle w:val="BodyTextIndent3"/>
        <w:spacing w:after="0" w:line="240" w:lineRule="auto"/>
        <w:ind w:left="720"/>
        <w:jc w:val="both"/>
        <w:rPr>
          <w:rFonts w:ascii="Times New Roman" w:eastAsia="Times New Roman" w:hAnsi="Times New Roman" w:cs="Times New Roman"/>
          <w:sz w:val="24"/>
          <w:szCs w:val="24"/>
        </w:rPr>
      </w:pPr>
      <w:r w:rsidRPr="006D15AB">
        <w:rPr>
          <w:rFonts w:ascii="Times New Roman" w:hAnsi="Times New Roman" w:cs="Times New Roman"/>
          <w:sz w:val="24"/>
          <w:szCs w:val="24"/>
        </w:rPr>
        <w:t xml:space="preserve">20. </w:t>
      </w:r>
      <w:r w:rsidRPr="006D15AB">
        <w:rPr>
          <w:rFonts w:ascii="Times New Roman" w:eastAsia="Times New Roman" w:hAnsi="Times New Roman" w:cs="Times New Roman"/>
          <w:sz w:val="24"/>
          <w:szCs w:val="24"/>
        </w:rPr>
        <w:t xml:space="preserve">Notice of termination, and any other notice required or permitted to be given hereunder to either party shall be deemed given if hand delivered or sent by registered or certified </w:t>
      </w:r>
      <w:r w:rsidRPr="006D15AB">
        <w:rPr>
          <w:rFonts w:ascii="Times New Roman" w:eastAsia="Times New Roman" w:hAnsi="Times New Roman" w:cs="Times New Roman"/>
          <w:sz w:val="24"/>
          <w:szCs w:val="24"/>
        </w:rPr>
        <w:lastRenderedPageBreak/>
        <w:t>mail, return receipt requested, or by overnight mail delivery for which evidence of delivery is obtained by the sender addressed as follows:</w:t>
      </w:r>
    </w:p>
    <w:p w:rsidR="008B50A5" w:rsidRPr="008B50A5" w:rsidRDefault="008B50A5" w:rsidP="008B50A5">
      <w:pPr>
        <w:spacing w:after="0" w:line="240" w:lineRule="auto"/>
        <w:ind w:left="720"/>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532802654"/>
        <w:placeholder>
          <w:docPart w:val="D801218A841845319B25B6A71203B4FA"/>
        </w:placeholder>
        <w:showingPlcHdr/>
      </w:sdtPr>
      <w:sdtEndPr/>
      <w:sdtContent>
        <w:p w:rsidR="008B50A5" w:rsidRPr="008B50A5" w:rsidRDefault="008B50A5" w:rsidP="008B50A5">
          <w:pPr>
            <w:spacing w:after="0" w:line="240" w:lineRule="auto"/>
            <w:ind w:left="720"/>
            <w:jc w:val="both"/>
            <w:rPr>
              <w:rFonts w:ascii="Times New Roman" w:eastAsia="Times New Roman" w:hAnsi="Times New Roman" w:cs="Times New Roman"/>
              <w:sz w:val="24"/>
              <w:szCs w:val="24"/>
            </w:rPr>
          </w:pPr>
          <w:r w:rsidRPr="008B50A5">
            <w:rPr>
              <w:rFonts w:ascii="Times New Roman" w:eastAsia="Times New Roman" w:hAnsi="Times New Roman" w:cs="Times New Roman"/>
              <w:i/>
              <w:sz w:val="24"/>
              <w:szCs w:val="24"/>
            </w:rPr>
            <w:t>Enter SRU Contact &amp; Address</w:t>
          </w:r>
        </w:p>
      </w:sdtContent>
    </w:sdt>
    <w:p w:rsidR="008B50A5" w:rsidRPr="008B50A5" w:rsidRDefault="008B50A5" w:rsidP="008B50A5">
      <w:pPr>
        <w:spacing w:after="0" w:line="240" w:lineRule="auto"/>
        <w:ind w:left="720"/>
        <w:jc w:val="both"/>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373106828"/>
        <w:placeholder>
          <w:docPart w:val="57B21E9754774470AD04C7CB5E36CC4D"/>
        </w:placeholder>
        <w:showingPlcHdr/>
      </w:sdtPr>
      <w:sdtEndPr/>
      <w:sdtContent>
        <w:p w:rsidR="008B50A5" w:rsidRPr="008B50A5" w:rsidRDefault="008B50A5" w:rsidP="008B50A5">
          <w:pPr>
            <w:spacing w:after="0" w:line="240" w:lineRule="auto"/>
            <w:ind w:left="720"/>
            <w:jc w:val="both"/>
            <w:rPr>
              <w:rFonts w:ascii="Times New Roman" w:eastAsia="Times New Roman" w:hAnsi="Times New Roman" w:cs="Times New Roman"/>
              <w:sz w:val="24"/>
              <w:szCs w:val="24"/>
            </w:rPr>
          </w:pPr>
          <w:r w:rsidRPr="008B50A5">
            <w:rPr>
              <w:rFonts w:ascii="Times New Roman" w:eastAsia="Times New Roman" w:hAnsi="Times New Roman" w:cs="Times New Roman"/>
              <w:i/>
              <w:sz w:val="24"/>
              <w:szCs w:val="24"/>
            </w:rPr>
            <w:t>Enter Organization Contact &amp; Address</w:t>
          </w:r>
        </w:p>
      </w:sdtContent>
    </w:sdt>
    <w:p w:rsidR="008B50A5" w:rsidRDefault="008B50A5" w:rsidP="00253D2D">
      <w:pPr>
        <w:ind w:left="720"/>
        <w:rPr>
          <w:rFonts w:ascii="Times New Roman" w:hAnsi="Times New Roman" w:cs="Times New Roman"/>
          <w:sz w:val="24"/>
          <w:szCs w:val="24"/>
        </w:rPr>
      </w:pPr>
    </w:p>
    <w:p w:rsidR="00253D2D" w:rsidRPr="00253D2D" w:rsidRDefault="00E3429F" w:rsidP="00253D2D">
      <w:pPr>
        <w:ind w:left="720"/>
        <w:rPr>
          <w:rFonts w:ascii="Times New Roman" w:hAnsi="Times New Roman" w:cs="Times New Roman"/>
          <w:sz w:val="24"/>
          <w:szCs w:val="24"/>
        </w:rPr>
      </w:pPr>
      <w:r>
        <w:rPr>
          <w:rFonts w:ascii="Times New Roman" w:hAnsi="Times New Roman" w:cs="Times New Roman"/>
          <w:sz w:val="24"/>
          <w:szCs w:val="24"/>
        </w:rPr>
        <w:t>2</w:t>
      </w:r>
      <w:r w:rsidR="008B50A5">
        <w:rPr>
          <w:rFonts w:ascii="Times New Roman" w:hAnsi="Times New Roman" w:cs="Times New Roman"/>
          <w:sz w:val="24"/>
          <w:szCs w:val="24"/>
        </w:rPr>
        <w:t>1</w:t>
      </w:r>
      <w:r w:rsidR="00253D2D">
        <w:rPr>
          <w:rFonts w:ascii="Times New Roman" w:hAnsi="Times New Roman" w:cs="Times New Roman"/>
          <w:sz w:val="24"/>
          <w:szCs w:val="24"/>
        </w:rPr>
        <w:t>.</w:t>
      </w:r>
      <w:r w:rsidR="00253D2D">
        <w:rPr>
          <w:rFonts w:ascii="Times New Roman" w:hAnsi="Times New Roman" w:cs="Times New Roman"/>
          <w:sz w:val="24"/>
          <w:szCs w:val="24"/>
        </w:rPr>
        <w:tab/>
      </w:r>
      <w:r w:rsidR="00253D2D" w:rsidRPr="00253D2D">
        <w:rPr>
          <w:rFonts w:ascii="Times New Roman" w:hAnsi="Times New Roman" w:cs="Times New Roman"/>
          <w:sz w:val="24"/>
          <w:szCs w:val="24"/>
        </w:rPr>
        <w:t xml:space="preserve">The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 is a part of the State System of Higher Education, a body corporate and politic constituting a public corporation and government entity. As such, it lacks the statutory authority to purchase insurance and it does not possess insurance documentation per se (i.e., certificates of insurance). Instead, it participates in the Commonwealth's Tort Claims Self-Insurance Program administered by the Bureau of Risk and Insurance Management of the Pennsylvania Department of General Services. The program covers Commonwealth/</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 xml:space="preserve">-owned property, employees and officials acting within the scope of their employment, and claims arising out of the </w:t>
      </w:r>
      <w:r w:rsidR="00797DC6">
        <w:rPr>
          <w:rFonts w:ascii="Times New Roman" w:hAnsi="Times New Roman" w:cs="Times New Roman"/>
          <w:sz w:val="24"/>
          <w:szCs w:val="24"/>
        </w:rPr>
        <w:t>UNIVERSITY</w:t>
      </w:r>
      <w:r w:rsidR="00253D2D" w:rsidRPr="00253D2D">
        <w:rPr>
          <w:rFonts w:ascii="Times New Roman" w:hAnsi="Times New Roman" w:cs="Times New Roman"/>
          <w:sz w:val="24"/>
          <w:szCs w:val="24"/>
        </w:rPr>
        <w:t>'s performance under this Agreement, subject to provisions of the Tort Claims Act, 42 Pa.C.S.A. §8521, et seq. The limits of the coverage are $250,000 each person/$1,000,000 each occurrence as provided by Act 152 of 1978, as amended.</w:t>
      </w:r>
    </w:p>
    <w:p w:rsidR="00253D2D" w:rsidRPr="00253D2D" w:rsidRDefault="008B50A5" w:rsidP="00253D2D">
      <w:pPr>
        <w:ind w:left="720"/>
        <w:rPr>
          <w:rFonts w:ascii="Times New Roman" w:hAnsi="Times New Roman" w:cs="Times New Roman"/>
          <w:sz w:val="24"/>
          <w:szCs w:val="24"/>
        </w:rPr>
      </w:pPr>
      <w:r>
        <w:rPr>
          <w:rFonts w:ascii="Times New Roman" w:hAnsi="Times New Roman" w:cs="Times New Roman"/>
          <w:sz w:val="24"/>
          <w:szCs w:val="24"/>
        </w:rPr>
        <w:t>22</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The laws of the Commonwealth of Pennsylvania shall govern the interpretation and enforcement of this Agreement.</w:t>
      </w:r>
    </w:p>
    <w:p w:rsidR="00253D2D" w:rsidRPr="00253D2D" w:rsidRDefault="008B50A5" w:rsidP="00253D2D">
      <w:pPr>
        <w:ind w:left="720"/>
        <w:rPr>
          <w:rFonts w:ascii="Times New Roman" w:hAnsi="Times New Roman" w:cs="Times New Roman"/>
          <w:sz w:val="24"/>
          <w:szCs w:val="24"/>
        </w:rPr>
      </w:pPr>
      <w:r>
        <w:rPr>
          <w:rFonts w:ascii="Times New Roman" w:hAnsi="Times New Roman" w:cs="Times New Roman"/>
          <w:sz w:val="24"/>
          <w:szCs w:val="24"/>
        </w:rPr>
        <w:t>23</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This Agreement shall only be modified in writing with the same formality as the original Agreement.</w:t>
      </w:r>
    </w:p>
    <w:p w:rsidR="00253D2D" w:rsidRDefault="008B50A5" w:rsidP="00253D2D">
      <w:pPr>
        <w:ind w:left="720"/>
        <w:rPr>
          <w:rFonts w:ascii="Times New Roman" w:hAnsi="Times New Roman" w:cs="Times New Roman"/>
          <w:sz w:val="24"/>
          <w:szCs w:val="24"/>
        </w:rPr>
      </w:pPr>
      <w:r>
        <w:rPr>
          <w:rFonts w:ascii="Times New Roman" w:hAnsi="Times New Roman" w:cs="Times New Roman"/>
          <w:sz w:val="24"/>
          <w:szCs w:val="24"/>
        </w:rPr>
        <w:t>24</w:t>
      </w:r>
      <w:r w:rsidR="00253D2D" w:rsidRPr="00253D2D">
        <w:rPr>
          <w:rFonts w:ascii="Times New Roman" w:hAnsi="Times New Roman" w:cs="Times New Roman"/>
          <w:sz w:val="24"/>
          <w:szCs w:val="24"/>
        </w:rPr>
        <w:t>.</w:t>
      </w:r>
      <w:r w:rsidR="00253D2D" w:rsidRPr="00253D2D">
        <w:rPr>
          <w:rFonts w:ascii="Times New Roman" w:hAnsi="Times New Roman" w:cs="Times New Roman"/>
          <w:sz w:val="24"/>
          <w:szCs w:val="24"/>
        </w:rPr>
        <w:tab/>
        <w:t>This Agreement represents the entire understanding between the parties. No other prior or contemporaneous oral or written understandings or promises exist in regards to this relationship.</w:t>
      </w:r>
    </w:p>
    <w:p w:rsidR="00050996" w:rsidRDefault="00050996" w:rsidP="00253D2D">
      <w:pPr>
        <w:rPr>
          <w:rFonts w:ascii="Times New Roman" w:hAnsi="Times New Roman" w:cs="Times New Roman"/>
          <w:sz w:val="24"/>
          <w:szCs w:val="24"/>
        </w:rPr>
      </w:pPr>
    </w:p>
    <w:p w:rsidR="00253D2D" w:rsidRDefault="00253D2D" w:rsidP="00253D2D">
      <w:pPr>
        <w:rPr>
          <w:rFonts w:ascii="Times New Roman" w:hAnsi="Times New Roman" w:cs="Times New Roman"/>
          <w:sz w:val="24"/>
          <w:szCs w:val="24"/>
        </w:rPr>
      </w:pPr>
      <w:r w:rsidRPr="00253D2D">
        <w:rPr>
          <w:rFonts w:ascii="Times New Roman" w:hAnsi="Times New Roman" w:cs="Times New Roman"/>
          <w:sz w:val="24"/>
          <w:szCs w:val="24"/>
        </w:rPr>
        <w:t>IN WITNESS WHEREOF, the parties hereto have set their hands and seals as of the day and date set forth above.</w:t>
      </w:r>
    </w:p>
    <w:p w:rsidR="00944D49" w:rsidRPr="00050996" w:rsidRDefault="00944D49" w:rsidP="00944D49">
      <w:pPr>
        <w:spacing w:after="0" w:line="240" w:lineRule="auto"/>
        <w:ind w:left="360"/>
        <w:jc w:val="both"/>
        <w:rPr>
          <w:rFonts w:ascii="Times New Roman" w:eastAsia="Times New Roman" w:hAnsi="Times New Roman" w:cs="Times New Roman"/>
          <w:i/>
          <w:iCs/>
          <w:sz w:val="24"/>
          <w:szCs w:val="24"/>
        </w:rPr>
      </w:pPr>
      <w:r w:rsidRPr="00050996">
        <w:rPr>
          <w:rFonts w:ascii="Times New Roman" w:eastAsia="Times New Roman" w:hAnsi="Times New Roman" w:cs="Times New Roman"/>
          <w:sz w:val="24"/>
          <w:szCs w:val="24"/>
        </w:rPr>
        <w:t>Slippery Rock University of Pennsylvania</w:t>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92826828"/>
          <w:placeholder>
            <w:docPart w:val="C4399826729E48878C2CE9961C8AF606"/>
          </w:placeholder>
        </w:sdtPr>
        <w:sdtEndPr/>
        <w:sdtContent>
          <w:bookmarkStart w:id="0" w:name="_GoBack"/>
          <w:r w:rsidRPr="00050996">
            <w:rPr>
              <w:rFonts w:ascii="Times New Roman" w:eastAsia="Times New Roman" w:hAnsi="Times New Roman" w:cs="Times New Roman"/>
              <w:i/>
              <w:sz w:val="24"/>
              <w:szCs w:val="24"/>
            </w:rPr>
            <w:t>Enter</w:t>
          </w:r>
          <w:r w:rsidRPr="00050996">
            <w:rPr>
              <w:rFonts w:ascii="Times New Roman" w:eastAsia="Times New Roman" w:hAnsi="Times New Roman" w:cs="Times New Roman"/>
              <w:sz w:val="24"/>
              <w:szCs w:val="24"/>
            </w:rPr>
            <w:t xml:space="preserve"> </w:t>
          </w:r>
          <w:r w:rsidRPr="00050996">
            <w:rPr>
              <w:rFonts w:ascii="Times New Roman" w:eastAsia="Times New Roman" w:hAnsi="Times New Roman" w:cs="Times New Roman"/>
              <w:i/>
              <w:sz w:val="24"/>
              <w:szCs w:val="24"/>
            </w:rPr>
            <w:t>Organization</w:t>
          </w:r>
          <w:bookmarkEnd w:id="0"/>
        </w:sdtContent>
      </w:sdt>
    </w:p>
    <w:p w:rsidR="00944D49" w:rsidRPr="00944D49" w:rsidRDefault="00944D49" w:rsidP="00944D49">
      <w:pPr>
        <w:spacing w:after="0" w:line="240" w:lineRule="auto"/>
        <w:jc w:val="both"/>
        <w:rPr>
          <w:rFonts w:ascii="Times New Roman" w:eastAsia="Times New Roman" w:hAnsi="Times New Roman" w:cs="Times New Roman"/>
          <w:i/>
          <w:iCs/>
          <w:sz w:val="20"/>
          <w:szCs w:val="20"/>
        </w:rPr>
      </w:pP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r w:rsidRPr="00944D49">
        <w:rPr>
          <w:rFonts w:ascii="Times New Roman" w:eastAsia="Times New Roman" w:hAnsi="Times New Roman" w:cs="Times New Roman"/>
          <w:i/>
          <w:iCs/>
          <w:sz w:val="20"/>
          <w:szCs w:val="20"/>
        </w:rPr>
        <w:tab/>
      </w: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w:t>
      </w:r>
    </w:p>
    <w:p w:rsidR="00944D49" w:rsidRPr="00050996" w:rsidRDefault="00944D49" w:rsidP="00944D49">
      <w:pPr>
        <w:tabs>
          <w:tab w:val="left" w:pos="90"/>
        </w:tabs>
        <w:spacing w:after="0" w:line="240" w:lineRule="auto"/>
        <w:ind w:left="360"/>
        <w:jc w:val="both"/>
        <w:rPr>
          <w:rFonts w:ascii="Times New Roman" w:eastAsia="Times New Roman" w:hAnsi="Times New Roman" w:cs="Times New Roman"/>
          <w:sz w:val="24"/>
          <w:szCs w:val="24"/>
        </w:rPr>
      </w:pPr>
      <w:r w:rsidRPr="00050996">
        <w:rPr>
          <w:rFonts w:ascii="Times New Roman" w:eastAsia="Times New Roman" w:hAnsi="Times New Roman" w:cs="Times New Roman"/>
          <w:sz w:val="24"/>
          <w:szCs w:val="24"/>
        </w:rPr>
        <w:t>Authorized Signature</w:t>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t>Authorized Signature</w:t>
      </w:r>
    </w:p>
    <w:p w:rsidR="00944D49" w:rsidRPr="00050996" w:rsidRDefault="00944D49" w:rsidP="00944D49">
      <w:pPr>
        <w:tabs>
          <w:tab w:val="left" w:pos="90"/>
        </w:tabs>
        <w:spacing w:after="0" w:line="240" w:lineRule="auto"/>
        <w:jc w:val="both"/>
        <w:rPr>
          <w:rFonts w:ascii="Times New Roman" w:eastAsia="Times New Roman" w:hAnsi="Times New Roman" w:cs="Times New Roman"/>
          <w:sz w:val="24"/>
          <w:szCs w:val="24"/>
        </w:rPr>
      </w:pP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______________________________________</w:t>
      </w:r>
    </w:p>
    <w:p w:rsidR="00944D49" w:rsidRPr="00050996" w:rsidRDefault="00050996" w:rsidP="00944D49">
      <w:pPr>
        <w:spacing w:after="0" w:line="240" w:lineRule="auto"/>
        <w:ind w:left="360"/>
        <w:jc w:val="both"/>
        <w:rPr>
          <w:rFonts w:ascii="Times New Roman" w:eastAsia="Times New Roman" w:hAnsi="Times New Roman" w:cs="Times New Roman"/>
          <w:i/>
          <w:sz w:val="24"/>
          <w:szCs w:val="24"/>
        </w:rPr>
      </w:pPr>
      <w:sdt>
        <w:sdtPr>
          <w:rPr>
            <w:rFonts w:ascii="Times New Roman" w:eastAsia="Times New Roman" w:hAnsi="Times New Roman" w:cs="Times New Roman"/>
            <w:i/>
            <w:sz w:val="24"/>
            <w:szCs w:val="24"/>
          </w:rPr>
          <w:id w:val="1764340487"/>
          <w:placeholder>
            <w:docPart w:val="C4399826729E48878C2CE9961C8AF606"/>
          </w:placeholder>
        </w:sdtPr>
        <w:sdtEndPr/>
        <w:sdtContent>
          <w:r w:rsidR="00944D49" w:rsidRPr="00050996">
            <w:rPr>
              <w:rFonts w:ascii="Times New Roman" w:eastAsia="Times New Roman" w:hAnsi="Times New Roman" w:cs="Times New Roman"/>
              <w:i/>
              <w:sz w:val="24"/>
              <w:szCs w:val="24"/>
            </w:rPr>
            <w:t>Print Name/Title</w:t>
          </w:r>
        </w:sdtContent>
      </w:sdt>
      <w:r w:rsidR="00944D49" w:rsidRPr="00050996">
        <w:rPr>
          <w:rFonts w:ascii="Times New Roman" w:eastAsia="Times New Roman" w:hAnsi="Times New Roman" w:cs="Times New Roman"/>
          <w:sz w:val="24"/>
          <w:szCs w:val="24"/>
        </w:rPr>
        <w:tab/>
      </w:r>
      <w:r w:rsidR="00944D49" w:rsidRPr="00050996">
        <w:rPr>
          <w:rFonts w:ascii="Times New Roman" w:eastAsia="Times New Roman" w:hAnsi="Times New Roman" w:cs="Times New Roman"/>
          <w:sz w:val="24"/>
          <w:szCs w:val="24"/>
        </w:rPr>
        <w:tab/>
      </w:r>
      <w:r w:rsidR="00944D49" w:rsidRPr="00050996">
        <w:rPr>
          <w:rFonts w:ascii="Times New Roman" w:eastAsia="Times New Roman" w:hAnsi="Times New Roman" w:cs="Times New Roman"/>
          <w:sz w:val="24"/>
          <w:szCs w:val="24"/>
        </w:rPr>
        <w:tab/>
      </w:r>
      <w:r w:rsidR="00944D49" w:rsidRPr="00050996">
        <w:rPr>
          <w:rFonts w:ascii="Times New Roman" w:eastAsia="Times New Roman" w:hAnsi="Times New Roman" w:cs="Times New Roman"/>
          <w:sz w:val="24"/>
          <w:szCs w:val="24"/>
        </w:rPr>
        <w:tab/>
      </w:r>
      <w:r w:rsidR="00944D49" w:rsidRPr="00050996">
        <w:rPr>
          <w:rFonts w:ascii="Times New Roman" w:eastAsia="Times New Roman" w:hAnsi="Times New Roman" w:cs="Times New Roman"/>
          <w:sz w:val="24"/>
          <w:szCs w:val="24"/>
        </w:rPr>
        <w:tab/>
      </w:r>
      <w:sdt>
        <w:sdtPr>
          <w:rPr>
            <w:rFonts w:ascii="Times New Roman" w:eastAsia="Times New Roman" w:hAnsi="Times New Roman" w:cs="Times New Roman"/>
            <w:i/>
            <w:sz w:val="24"/>
            <w:szCs w:val="24"/>
          </w:rPr>
          <w:id w:val="2052033095"/>
          <w:placeholder>
            <w:docPart w:val="C4399826729E48878C2CE9961C8AF606"/>
          </w:placeholder>
        </w:sdtPr>
        <w:sdtEndPr/>
        <w:sdtContent>
          <w:r w:rsidR="00944D49" w:rsidRPr="00050996">
            <w:rPr>
              <w:rFonts w:ascii="Times New Roman" w:eastAsia="Times New Roman" w:hAnsi="Times New Roman" w:cs="Times New Roman"/>
              <w:i/>
              <w:sz w:val="24"/>
              <w:szCs w:val="24"/>
            </w:rPr>
            <w:t>Print Name/Title</w:t>
          </w:r>
        </w:sdtContent>
      </w:sdt>
    </w:p>
    <w:p w:rsidR="00944D49" w:rsidRPr="00050996" w:rsidRDefault="00944D49" w:rsidP="00944D49">
      <w:pPr>
        <w:spacing w:after="0" w:line="240" w:lineRule="auto"/>
        <w:jc w:val="both"/>
        <w:rPr>
          <w:rFonts w:ascii="Times New Roman" w:eastAsia="Times New Roman" w:hAnsi="Times New Roman" w:cs="Times New Roman"/>
          <w:sz w:val="24"/>
          <w:szCs w:val="24"/>
        </w:rPr>
      </w:pPr>
    </w:p>
    <w:p w:rsidR="00944D49" w:rsidRPr="00944D49" w:rsidRDefault="00944D49" w:rsidP="00944D49">
      <w:pPr>
        <w:spacing w:after="0" w:line="240" w:lineRule="auto"/>
        <w:jc w:val="both"/>
        <w:rPr>
          <w:rFonts w:ascii="Times New Roman" w:eastAsia="Times New Roman" w:hAnsi="Times New Roman" w:cs="Times New Roman"/>
          <w:sz w:val="20"/>
          <w:szCs w:val="20"/>
        </w:rPr>
      </w:pP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t>_____________________________________</w:t>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t>______________________________________</w:t>
      </w:r>
    </w:p>
    <w:p w:rsidR="00944D49" w:rsidRPr="00050996" w:rsidRDefault="00944D49" w:rsidP="00944D49">
      <w:pPr>
        <w:spacing w:after="0" w:line="240" w:lineRule="auto"/>
        <w:ind w:left="360"/>
        <w:jc w:val="both"/>
        <w:rPr>
          <w:rFonts w:ascii="Times New Roman" w:eastAsia="Times New Roman" w:hAnsi="Times New Roman" w:cs="Times New Roman"/>
          <w:sz w:val="24"/>
          <w:szCs w:val="24"/>
        </w:rPr>
      </w:pPr>
      <w:r w:rsidRPr="00050996">
        <w:rPr>
          <w:rFonts w:ascii="Times New Roman" w:eastAsia="Times New Roman" w:hAnsi="Times New Roman" w:cs="Times New Roman"/>
          <w:sz w:val="24"/>
          <w:szCs w:val="24"/>
        </w:rPr>
        <w:t>Date</w:t>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r>
      <w:r w:rsidRPr="00050996">
        <w:rPr>
          <w:rFonts w:ascii="Times New Roman" w:eastAsia="Times New Roman" w:hAnsi="Times New Roman" w:cs="Times New Roman"/>
          <w:sz w:val="24"/>
          <w:szCs w:val="24"/>
        </w:rPr>
        <w:tab/>
        <w:t>Date</w:t>
      </w:r>
    </w:p>
    <w:p w:rsidR="00944D49" w:rsidRPr="00050996" w:rsidRDefault="00944D49" w:rsidP="00944D49">
      <w:pPr>
        <w:spacing w:after="0" w:line="240" w:lineRule="auto"/>
        <w:ind w:left="360" w:hanging="360"/>
        <w:jc w:val="both"/>
        <w:rPr>
          <w:rFonts w:ascii="Times New Roman" w:eastAsia="Times New Roman" w:hAnsi="Times New Roman" w:cs="Times New Roman"/>
          <w:sz w:val="24"/>
          <w:szCs w:val="24"/>
        </w:rPr>
      </w:pPr>
    </w:p>
    <w:p w:rsidR="00944D49" w:rsidRPr="00944D49" w:rsidRDefault="00944D49" w:rsidP="00944D49">
      <w:pPr>
        <w:spacing w:after="0" w:line="240" w:lineRule="auto"/>
        <w:ind w:left="360" w:hanging="360"/>
        <w:jc w:val="both"/>
        <w:rPr>
          <w:rFonts w:ascii="Times New Roman" w:eastAsia="Times New Roman" w:hAnsi="Times New Roman" w:cs="Times New Roman"/>
          <w:sz w:val="20"/>
          <w:szCs w:val="20"/>
        </w:rPr>
      </w:pPr>
      <w:r w:rsidRPr="00944D49">
        <w:rPr>
          <w:rFonts w:ascii="Times New Roman" w:eastAsia="Times New Roman" w:hAnsi="Times New Roman" w:cs="Times New Roman"/>
          <w:sz w:val="20"/>
          <w:szCs w:val="20"/>
        </w:rPr>
        <w:lastRenderedPageBreak/>
        <w:tab/>
      </w:r>
      <w:r w:rsidRPr="00944D49">
        <w:rPr>
          <w:rFonts w:ascii="Times New Roman" w:eastAsia="Times New Roman" w:hAnsi="Times New Roman" w:cs="Times New Roman"/>
          <w:sz w:val="20"/>
          <w:szCs w:val="20"/>
        </w:rPr>
        <w:tab/>
      </w:r>
      <w:r w:rsidRPr="00944D49">
        <w:rPr>
          <w:rFonts w:ascii="Times New Roman" w:eastAsia="Times New Roman" w:hAnsi="Times New Roman" w:cs="Times New Roman"/>
          <w:sz w:val="20"/>
          <w:szCs w:val="20"/>
        </w:rPr>
        <w:tab/>
      </w:r>
    </w:p>
    <w:p w:rsidR="00944D49" w:rsidRPr="00944D49" w:rsidRDefault="00944D49" w:rsidP="00944D49">
      <w:pPr>
        <w:spacing w:after="0" w:line="240" w:lineRule="auto"/>
        <w:ind w:left="360"/>
        <w:jc w:val="both"/>
        <w:rPr>
          <w:rFonts w:ascii="Times New Roman" w:eastAsia="Times New Roman" w:hAnsi="Times New Roman" w:cs="Times New Roman"/>
          <w:sz w:val="20"/>
          <w:szCs w:val="20"/>
        </w:rPr>
      </w:pPr>
      <w:r w:rsidRPr="00050996">
        <w:rPr>
          <w:rFonts w:ascii="Times New Roman" w:eastAsia="Times New Roman" w:hAnsi="Times New Roman" w:cs="Times New Roman"/>
          <w:sz w:val="24"/>
          <w:szCs w:val="24"/>
        </w:rPr>
        <w:t>EFFECTIVE DATE OF AGREEMENT</w:t>
      </w:r>
      <w:r w:rsidRPr="00944D49">
        <w:rPr>
          <w:rFonts w:ascii="Times New Roman" w:eastAsia="Times New Roman" w:hAnsi="Times New Roman" w:cs="Times New Roman"/>
          <w:sz w:val="20"/>
          <w:szCs w:val="20"/>
        </w:rPr>
        <w:t>:  __________________________________________</w:t>
      </w:r>
    </w:p>
    <w:p w:rsidR="00944D49" w:rsidRPr="00050996" w:rsidRDefault="00944D49" w:rsidP="00944D49">
      <w:pPr>
        <w:spacing w:after="0" w:line="240" w:lineRule="auto"/>
        <w:ind w:left="360"/>
        <w:jc w:val="both"/>
        <w:rPr>
          <w:rFonts w:ascii="Times New Roman" w:eastAsia="Times New Roman" w:hAnsi="Times New Roman" w:cs="Times New Roman"/>
          <w:sz w:val="24"/>
          <w:szCs w:val="24"/>
        </w:rPr>
      </w:pPr>
      <w:r w:rsidRPr="00050996">
        <w:rPr>
          <w:rFonts w:ascii="Times New Roman" w:eastAsia="Times New Roman" w:hAnsi="Times New Roman" w:cs="Times New Roman"/>
          <w:sz w:val="24"/>
          <w:szCs w:val="24"/>
        </w:rPr>
        <w:t>Date of last signature</w:t>
      </w:r>
    </w:p>
    <w:p w:rsidR="00944D49" w:rsidRPr="00050996" w:rsidRDefault="00944D49" w:rsidP="00944D49">
      <w:pPr>
        <w:spacing w:after="0" w:line="240" w:lineRule="auto"/>
        <w:ind w:left="360"/>
        <w:jc w:val="both"/>
        <w:rPr>
          <w:rFonts w:ascii="Times New Roman" w:eastAsia="Times New Roman" w:hAnsi="Times New Roman" w:cs="Times New Roman"/>
          <w:sz w:val="24"/>
          <w:szCs w:val="24"/>
        </w:rPr>
      </w:pPr>
    </w:p>
    <w:p w:rsidR="00944D49" w:rsidRDefault="00944D49" w:rsidP="00944D49">
      <w:pPr>
        <w:spacing w:after="0" w:line="240" w:lineRule="auto"/>
        <w:ind w:left="360"/>
        <w:jc w:val="both"/>
        <w:rPr>
          <w:rFonts w:ascii="Times New Roman" w:eastAsia="Times New Roman" w:hAnsi="Times New Roman" w:cs="Times New Roman"/>
          <w:sz w:val="20"/>
          <w:szCs w:val="20"/>
        </w:rPr>
      </w:pPr>
    </w:p>
    <w:p w:rsidR="00944D49" w:rsidRDefault="00944D49" w:rsidP="00944D49">
      <w:pPr>
        <w:spacing w:after="0" w:line="240" w:lineRule="auto"/>
        <w:ind w:left="360"/>
        <w:jc w:val="both"/>
        <w:rPr>
          <w:rFonts w:ascii="Times New Roman" w:eastAsia="Times New Roman" w:hAnsi="Times New Roman" w:cs="Times New Roman"/>
          <w:sz w:val="20"/>
          <w:szCs w:val="20"/>
        </w:rPr>
      </w:pPr>
    </w:p>
    <w:p w:rsidR="00944D49" w:rsidRPr="00944D49" w:rsidRDefault="00944D49" w:rsidP="00944D49">
      <w:pPr>
        <w:spacing w:after="0" w:line="240" w:lineRule="auto"/>
        <w:ind w:left="360"/>
        <w:jc w:val="both"/>
        <w:rPr>
          <w:rFonts w:ascii="Times New Roman" w:eastAsia="Times New Roman" w:hAnsi="Times New Roman" w:cs="Times New Roman"/>
          <w:b/>
          <w:sz w:val="16"/>
          <w:szCs w:val="16"/>
          <w:u w:val="single"/>
        </w:rPr>
      </w:pPr>
      <w:r w:rsidRPr="00944D49">
        <w:rPr>
          <w:rFonts w:ascii="Times New Roman" w:eastAsia="Times New Roman" w:hAnsi="Times New Roman" w:cs="Times New Roman"/>
          <w:sz w:val="16"/>
          <w:szCs w:val="16"/>
        </w:rPr>
        <w:t>Revised August 19, 2019</w:t>
      </w:r>
    </w:p>
    <w:p w:rsidR="00944D49" w:rsidRPr="00944D49" w:rsidRDefault="00944D49" w:rsidP="00944D49">
      <w:pPr>
        <w:spacing w:after="0" w:line="240" w:lineRule="auto"/>
        <w:rPr>
          <w:rFonts w:ascii="Times New Roman" w:eastAsia="Times New Roman" w:hAnsi="Times New Roman" w:cs="Times New Roman"/>
          <w:b/>
          <w:sz w:val="20"/>
          <w:szCs w:val="20"/>
        </w:rPr>
      </w:pPr>
    </w:p>
    <w:p w:rsidR="00944D49" w:rsidRPr="00944D49" w:rsidRDefault="00944D49" w:rsidP="00944D49">
      <w:pPr>
        <w:spacing w:after="0" w:line="240" w:lineRule="auto"/>
        <w:rPr>
          <w:rFonts w:ascii="Times New Roman" w:eastAsia="Times New Roman" w:hAnsi="Times New Roman" w:cs="Times New Roman"/>
          <w:b/>
          <w:sz w:val="20"/>
          <w:szCs w:val="20"/>
        </w:rPr>
      </w:pPr>
    </w:p>
    <w:p w:rsidR="00944D49" w:rsidRPr="00944D49" w:rsidRDefault="00944D49" w:rsidP="00944D49">
      <w:pPr>
        <w:spacing w:after="0" w:line="240" w:lineRule="auto"/>
        <w:rPr>
          <w:rFonts w:ascii="Times New Roman" w:eastAsia="Times New Roman" w:hAnsi="Times New Roman" w:cs="Times New Roman"/>
          <w:b/>
          <w:sz w:val="20"/>
          <w:szCs w:val="20"/>
        </w:rPr>
      </w:pPr>
    </w:p>
    <w:p w:rsidR="00253D2D" w:rsidRPr="00253D2D" w:rsidRDefault="00253D2D" w:rsidP="00253D2D">
      <w:pPr>
        <w:rPr>
          <w:rFonts w:ascii="Times New Roman" w:hAnsi="Times New Roman" w:cs="Times New Roman"/>
          <w:sz w:val="24"/>
          <w:szCs w:val="24"/>
        </w:rPr>
      </w:pPr>
    </w:p>
    <w:sectPr w:rsidR="00253D2D" w:rsidRPr="0025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23F7F"/>
    <w:multiLevelType w:val="hybridMultilevel"/>
    <w:tmpl w:val="7EEA3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4B7274"/>
    <w:multiLevelType w:val="hybridMultilevel"/>
    <w:tmpl w:val="3AA4EEC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6+Gl9htHLggNLlQR5kmEyHN6s6UojGHD3EHcWnPvEujAMNaCG2aOtBiRjg4+9tZgkGhppbYk/un8j4KFSpJC2A==" w:salt="80pRHOvHXgs5L3Ve2/G3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2D"/>
    <w:rsid w:val="00050996"/>
    <w:rsid w:val="00090BDB"/>
    <w:rsid w:val="00122DBB"/>
    <w:rsid w:val="001A2799"/>
    <w:rsid w:val="00206D3F"/>
    <w:rsid w:val="00235D3E"/>
    <w:rsid w:val="00253D2D"/>
    <w:rsid w:val="00254C6B"/>
    <w:rsid w:val="004453B9"/>
    <w:rsid w:val="006D15AB"/>
    <w:rsid w:val="00797DC6"/>
    <w:rsid w:val="00812387"/>
    <w:rsid w:val="008B50A5"/>
    <w:rsid w:val="008F48DA"/>
    <w:rsid w:val="00944D49"/>
    <w:rsid w:val="00A2367C"/>
    <w:rsid w:val="00A8706A"/>
    <w:rsid w:val="00CC37DA"/>
    <w:rsid w:val="00D32E5C"/>
    <w:rsid w:val="00E018B8"/>
    <w:rsid w:val="00E3429F"/>
    <w:rsid w:val="00F75224"/>
    <w:rsid w:val="00FD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86F7"/>
  <w15:docId w15:val="{42424615-54E6-4DE7-9149-64B5B757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3429F"/>
    <w:pPr>
      <w:spacing w:after="120"/>
    </w:pPr>
  </w:style>
  <w:style w:type="character" w:customStyle="1" w:styleId="BodyTextChar">
    <w:name w:val="Body Text Char"/>
    <w:basedOn w:val="DefaultParagraphFont"/>
    <w:link w:val="BodyText"/>
    <w:uiPriority w:val="99"/>
    <w:semiHidden/>
    <w:rsid w:val="00E3429F"/>
  </w:style>
  <w:style w:type="paragraph" w:styleId="BalloonText">
    <w:name w:val="Balloon Text"/>
    <w:basedOn w:val="Normal"/>
    <w:link w:val="BalloonTextChar"/>
    <w:uiPriority w:val="99"/>
    <w:semiHidden/>
    <w:unhideWhenUsed/>
    <w:rsid w:val="00797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DC6"/>
    <w:rPr>
      <w:rFonts w:ascii="Segoe UI" w:hAnsi="Segoe UI" w:cs="Segoe UI"/>
      <w:sz w:val="18"/>
      <w:szCs w:val="18"/>
    </w:rPr>
  </w:style>
  <w:style w:type="character" w:styleId="PlaceholderText">
    <w:name w:val="Placeholder Text"/>
    <w:basedOn w:val="DefaultParagraphFont"/>
    <w:uiPriority w:val="99"/>
    <w:semiHidden/>
    <w:rsid w:val="00944D49"/>
    <w:rPr>
      <w:color w:val="808080"/>
    </w:rPr>
  </w:style>
  <w:style w:type="paragraph" w:styleId="BodyTextIndent3">
    <w:name w:val="Body Text Indent 3"/>
    <w:basedOn w:val="Normal"/>
    <w:link w:val="BodyTextIndent3Char"/>
    <w:uiPriority w:val="99"/>
    <w:semiHidden/>
    <w:unhideWhenUsed/>
    <w:rsid w:val="008B50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B50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9F8B4EA-C5C6-4CE0-B5AB-033BAE383F23}"/>
      </w:docPartPr>
      <w:docPartBody>
        <w:p w:rsidR="00F407B3" w:rsidRDefault="002F1CDD">
          <w:r w:rsidRPr="0046169E">
            <w:rPr>
              <w:rStyle w:val="PlaceholderText"/>
            </w:rPr>
            <w:t>Click or tap here to enter text.</w:t>
          </w:r>
        </w:p>
      </w:docPartBody>
    </w:docPart>
    <w:docPart>
      <w:docPartPr>
        <w:name w:val="C4399826729E48878C2CE9961C8AF606"/>
        <w:category>
          <w:name w:val="General"/>
          <w:gallery w:val="placeholder"/>
        </w:category>
        <w:types>
          <w:type w:val="bbPlcHdr"/>
        </w:types>
        <w:behaviors>
          <w:behavior w:val="content"/>
        </w:behaviors>
        <w:guid w:val="{4162D2A0-5DF2-4B63-AA47-65E18650F54C}"/>
      </w:docPartPr>
      <w:docPartBody>
        <w:p w:rsidR="00F407B3" w:rsidRDefault="002F1CDD" w:rsidP="002F1CDD">
          <w:pPr>
            <w:pStyle w:val="C4399826729E48878C2CE9961C8AF606"/>
          </w:pPr>
          <w:r w:rsidRPr="00190B75">
            <w:rPr>
              <w:rStyle w:val="PlaceholderText"/>
            </w:rPr>
            <w:t>Click or tap here to enter text.</w:t>
          </w:r>
        </w:p>
      </w:docPartBody>
    </w:docPart>
    <w:docPart>
      <w:docPartPr>
        <w:name w:val="D801218A841845319B25B6A71203B4FA"/>
        <w:category>
          <w:name w:val="General"/>
          <w:gallery w:val="placeholder"/>
        </w:category>
        <w:types>
          <w:type w:val="bbPlcHdr"/>
        </w:types>
        <w:behaviors>
          <w:behavior w:val="content"/>
        </w:behaviors>
        <w:guid w:val="{145D247D-69C3-4404-9D16-A43BD2E042B3}"/>
      </w:docPartPr>
      <w:docPartBody>
        <w:p w:rsidR="00F407B3" w:rsidRDefault="002F1CDD" w:rsidP="002F1CDD">
          <w:pPr>
            <w:pStyle w:val="D801218A841845319B25B6A71203B4FA1"/>
          </w:pPr>
          <w:r w:rsidRPr="008B50A5">
            <w:rPr>
              <w:rFonts w:ascii="Times New Roman" w:eastAsia="Times New Roman" w:hAnsi="Times New Roman" w:cs="Times New Roman"/>
              <w:i/>
              <w:sz w:val="20"/>
              <w:szCs w:val="20"/>
            </w:rPr>
            <w:t>Enter SRU Contact &amp; Address</w:t>
          </w:r>
        </w:p>
      </w:docPartBody>
    </w:docPart>
    <w:docPart>
      <w:docPartPr>
        <w:name w:val="57B21E9754774470AD04C7CB5E36CC4D"/>
        <w:category>
          <w:name w:val="General"/>
          <w:gallery w:val="placeholder"/>
        </w:category>
        <w:types>
          <w:type w:val="bbPlcHdr"/>
        </w:types>
        <w:behaviors>
          <w:behavior w:val="content"/>
        </w:behaviors>
        <w:guid w:val="{70E97153-7B8B-4E9C-997E-6C9C97D7456E}"/>
      </w:docPartPr>
      <w:docPartBody>
        <w:p w:rsidR="00F407B3" w:rsidRDefault="002F1CDD" w:rsidP="002F1CDD">
          <w:pPr>
            <w:pStyle w:val="57B21E9754774470AD04C7CB5E36CC4D1"/>
          </w:pPr>
          <w:r w:rsidRPr="008B50A5">
            <w:rPr>
              <w:rFonts w:ascii="Times New Roman" w:eastAsia="Times New Roman" w:hAnsi="Times New Roman" w:cs="Times New Roman"/>
              <w:i/>
              <w:sz w:val="20"/>
              <w:szCs w:val="20"/>
            </w:rPr>
            <w:t>Enter Organization Contact &amp;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DD"/>
    <w:rsid w:val="002F1CDD"/>
    <w:rsid w:val="00F4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CDD"/>
    <w:rPr>
      <w:color w:val="808080"/>
    </w:rPr>
  </w:style>
  <w:style w:type="paragraph" w:customStyle="1" w:styleId="C4399826729E48878C2CE9961C8AF606">
    <w:name w:val="C4399826729E48878C2CE9961C8AF606"/>
    <w:rsid w:val="002F1CDD"/>
  </w:style>
  <w:style w:type="paragraph" w:customStyle="1" w:styleId="D801218A841845319B25B6A71203B4FA">
    <w:name w:val="D801218A841845319B25B6A71203B4FA"/>
    <w:rsid w:val="002F1CDD"/>
  </w:style>
  <w:style w:type="paragraph" w:customStyle="1" w:styleId="57B21E9754774470AD04C7CB5E36CC4D">
    <w:name w:val="57B21E9754774470AD04C7CB5E36CC4D"/>
    <w:rsid w:val="002F1CDD"/>
  </w:style>
  <w:style w:type="paragraph" w:customStyle="1" w:styleId="D801218A841845319B25B6A71203B4FA1">
    <w:name w:val="D801218A841845319B25B6A71203B4FA1"/>
    <w:rsid w:val="002F1CDD"/>
    <w:rPr>
      <w:rFonts w:eastAsiaTheme="minorHAnsi"/>
    </w:rPr>
  </w:style>
  <w:style w:type="paragraph" w:customStyle="1" w:styleId="57B21E9754774470AD04C7CB5E36CC4D1">
    <w:name w:val="57B21E9754774470AD04C7CB5E36CC4D1"/>
    <w:rsid w:val="002F1CD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Greggs, Lauryn R</dc:creator>
  <cp:lastModifiedBy>Lisa Weinzetl</cp:lastModifiedBy>
  <cp:revision>4</cp:revision>
  <dcterms:created xsi:type="dcterms:W3CDTF">2019-08-19T12:41:00Z</dcterms:created>
  <dcterms:modified xsi:type="dcterms:W3CDTF">2019-08-19T13:06:00Z</dcterms:modified>
</cp:coreProperties>
</file>