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A3" w:rsidRDefault="00251CA3" w:rsidP="00C13914">
      <w:pPr>
        <w:rPr>
          <w:sz w:val="22"/>
          <w:szCs w:val="22"/>
        </w:rPr>
      </w:pPr>
      <w:r>
        <w:rPr>
          <w:sz w:val="22"/>
          <w:szCs w:val="22"/>
        </w:rPr>
        <w:t>First Last</w:t>
      </w:r>
    </w:p>
    <w:p w:rsidR="00251CA3" w:rsidRDefault="00251CA3" w:rsidP="00C13914">
      <w:pPr>
        <w:rPr>
          <w:sz w:val="22"/>
          <w:szCs w:val="22"/>
        </w:rPr>
      </w:pPr>
      <w:r>
        <w:rPr>
          <w:sz w:val="22"/>
          <w:szCs w:val="22"/>
        </w:rPr>
        <w:t>Co Name</w:t>
      </w:r>
    </w:p>
    <w:p w:rsidR="00251CA3" w:rsidRDefault="00251CA3" w:rsidP="00C1391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251CA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Address</w:t>
      </w:r>
    </w:p>
    <w:p w:rsidR="00251CA3" w:rsidRDefault="00251CA3" w:rsidP="00C1391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251CA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Address</w:t>
      </w:r>
    </w:p>
    <w:p w:rsidR="00251CA3" w:rsidRDefault="00251CA3" w:rsidP="00C13914">
      <w:pPr>
        <w:rPr>
          <w:sz w:val="22"/>
          <w:szCs w:val="22"/>
        </w:rPr>
      </w:pPr>
      <w:r>
        <w:rPr>
          <w:sz w:val="22"/>
          <w:szCs w:val="22"/>
        </w:rPr>
        <w:t>City, State Zip</w:t>
      </w:r>
    </w:p>
    <w:p w:rsidR="00251CA3" w:rsidRDefault="00251CA3" w:rsidP="00C13914">
      <w:pPr>
        <w:rPr>
          <w:sz w:val="22"/>
          <w:szCs w:val="22"/>
        </w:rPr>
      </w:pPr>
    </w:p>
    <w:p w:rsidR="00251CA3" w:rsidRDefault="00251CA3" w:rsidP="00C13914">
      <w:pPr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251CA3" w:rsidRDefault="00251CA3" w:rsidP="00C13914">
      <w:pPr>
        <w:rPr>
          <w:sz w:val="22"/>
          <w:szCs w:val="22"/>
        </w:rPr>
      </w:pPr>
    </w:p>
    <w:p w:rsidR="00C13914" w:rsidRPr="00F20896" w:rsidRDefault="00C13914" w:rsidP="00C13914">
      <w:pPr>
        <w:rPr>
          <w:sz w:val="22"/>
          <w:szCs w:val="22"/>
        </w:rPr>
      </w:pPr>
      <w:r w:rsidRPr="00F20896">
        <w:rPr>
          <w:sz w:val="22"/>
          <w:szCs w:val="22"/>
        </w:rPr>
        <w:t>To</w:t>
      </w:r>
      <w:r w:rsidR="00964BDC">
        <w:rPr>
          <w:sz w:val="22"/>
          <w:szCs w:val="22"/>
        </w:rPr>
        <w:t xml:space="preserve"> </w:t>
      </w:r>
      <w:r w:rsidR="00964BDC" w:rsidRPr="00964BDC">
        <w:rPr>
          <w:i/>
          <w:sz w:val="22"/>
          <w:szCs w:val="22"/>
        </w:rPr>
        <w:t xml:space="preserve">Insert </w:t>
      </w:r>
      <w:r w:rsidR="00251CA3">
        <w:rPr>
          <w:i/>
          <w:sz w:val="22"/>
          <w:szCs w:val="22"/>
        </w:rPr>
        <w:t>First</w:t>
      </w:r>
      <w:r w:rsidRPr="00F20896">
        <w:rPr>
          <w:sz w:val="22"/>
          <w:szCs w:val="22"/>
        </w:rPr>
        <w:t>:</w:t>
      </w:r>
    </w:p>
    <w:p w:rsidR="00C13914" w:rsidRDefault="00C13914" w:rsidP="00C13914">
      <w:pPr>
        <w:ind w:firstLine="720"/>
        <w:rPr>
          <w:sz w:val="22"/>
          <w:szCs w:val="22"/>
        </w:rPr>
      </w:pPr>
    </w:p>
    <w:p w:rsidR="002556C6" w:rsidRDefault="00E93DAB" w:rsidP="00E93DAB">
      <w:pPr>
        <w:rPr>
          <w:sz w:val="22"/>
          <w:szCs w:val="22"/>
        </w:rPr>
      </w:pPr>
      <w:r>
        <w:rPr>
          <w:sz w:val="22"/>
          <w:szCs w:val="22"/>
        </w:rPr>
        <w:t xml:space="preserve">Thank you for your interest in </w:t>
      </w:r>
      <w:r w:rsidR="002556C6">
        <w:rPr>
          <w:sz w:val="22"/>
          <w:szCs w:val="22"/>
        </w:rPr>
        <w:t>hosting Slippery Rock University (SRU) students as they complete an</w:t>
      </w:r>
      <w:r>
        <w:rPr>
          <w:sz w:val="22"/>
          <w:szCs w:val="22"/>
        </w:rPr>
        <w:t xml:space="preserve"> experiential learning </w:t>
      </w:r>
      <w:r w:rsidR="002556C6">
        <w:rPr>
          <w:sz w:val="22"/>
          <w:szCs w:val="22"/>
        </w:rPr>
        <w:t>activity</w:t>
      </w:r>
      <w:r w:rsidR="00C8263A">
        <w:rPr>
          <w:sz w:val="22"/>
          <w:szCs w:val="22"/>
        </w:rPr>
        <w:t xml:space="preserve"> (ELA)</w:t>
      </w:r>
      <w:r>
        <w:rPr>
          <w:sz w:val="22"/>
          <w:szCs w:val="22"/>
        </w:rPr>
        <w:t xml:space="preserve">.  Attached is </w:t>
      </w:r>
      <w:r w:rsidR="002556C6">
        <w:rPr>
          <w:sz w:val="22"/>
          <w:szCs w:val="22"/>
        </w:rPr>
        <w:t>SRU’s</w:t>
      </w:r>
      <w:r>
        <w:rPr>
          <w:sz w:val="22"/>
          <w:szCs w:val="22"/>
        </w:rPr>
        <w:t xml:space="preserve"> </w:t>
      </w:r>
      <w:r w:rsidR="00251CA3">
        <w:rPr>
          <w:sz w:val="22"/>
          <w:szCs w:val="22"/>
        </w:rPr>
        <w:t xml:space="preserve">standard clinical </w:t>
      </w:r>
      <w:r w:rsidR="00964BDC">
        <w:rPr>
          <w:sz w:val="22"/>
          <w:szCs w:val="22"/>
        </w:rPr>
        <w:t>agreement</w:t>
      </w:r>
      <w:r>
        <w:rPr>
          <w:sz w:val="22"/>
          <w:szCs w:val="22"/>
        </w:rPr>
        <w:t>.</w:t>
      </w:r>
      <w:r w:rsidR="00C8263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The agreement is based off the Uniform Clinical Training </w:t>
      </w:r>
      <w:r w:rsidR="00BB0046">
        <w:rPr>
          <w:sz w:val="22"/>
          <w:szCs w:val="22"/>
        </w:rPr>
        <w:t>Affiliation</w:t>
      </w:r>
      <w:r>
        <w:rPr>
          <w:sz w:val="22"/>
          <w:szCs w:val="22"/>
        </w:rPr>
        <w:t xml:space="preserve"> </w:t>
      </w:r>
      <w:r w:rsidR="00C8263A">
        <w:rPr>
          <w:sz w:val="22"/>
          <w:szCs w:val="22"/>
        </w:rPr>
        <w:t>Agreement published</w:t>
      </w:r>
      <w:r w:rsidR="00BB0046">
        <w:rPr>
          <w:sz w:val="22"/>
          <w:szCs w:val="22"/>
        </w:rPr>
        <w:t xml:space="preserve"> by the Association of American Medical Colleges </w:t>
      </w:r>
      <w:r w:rsidR="00C8263A">
        <w:rPr>
          <w:sz w:val="22"/>
          <w:szCs w:val="22"/>
        </w:rPr>
        <w:t>(</w:t>
      </w:r>
      <w:r w:rsidR="00BB0046">
        <w:rPr>
          <w:sz w:val="22"/>
          <w:szCs w:val="22"/>
        </w:rPr>
        <w:t>AAMC</w:t>
      </w:r>
      <w:r w:rsidR="00C8263A">
        <w:rPr>
          <w:sz w:val="22"/>
          <w:szCs w:val="22"/>
        </w:rPr>
        <w:t>)</w:t>
      </w:r>
      <w:r w:rsidR="00BB0046">
        <w:rPr>
          <w:sz w:val="22"/>
          <w:szCs w:val="22"/>
        </w:rPr>
        <w:t>.  The agreement consists of two parts – 1) Uniform Clinical Training Affiliation Agreement</w:t>
      </w:r>
      <w:r w:rsidR="00251CA3">
        <w:rPr>
          <w:sz w:val="22"/>
          <w:szCs w:val="22"/>
        </w:rPr>
        <w:t xml:space="preserve"> (Agreement)</w:t>
      </w:r>
      <w:r w:rsidR="00BB0046">
        <w:rPr>
          <w:sz w:val="22"/>
          <w:szCs w:val="22"/>
        </w:rPr>
        <w:t xml:space="preserve"> and 2) Uniform Clinical Training Implementation Letter</w:t>
      </w:r>
      <w:r w:rsidR="00251CA3">
        <w:rPr>
          <w:sz w:val="22"/>
          <w:szCs w:val="22"/>
        </w:rPr>
        <w:t xml:space="preserve"> (Letter)</w:t>
      </w:r>
      <w:r w:rsidR="00BB0046">
        <w:rPr>
          <w:sz w:val="22"/>
          <w:szCs w:val="22"/>
        </w:rPr>
        <w:t xml:space="preserve">.  </w:t>
      </w:r>
    </w:p>
    <w:p w:rsidR="002556C6" w:rsidRDefault="002556C6" w:rsidP="00E93DAB">
      <w:pPr>
        <w:rPr>
          <w:sz w:val="22"/>
          <w:szCs w:val="22"/>
        </w:rPr>
      </w:pPr>
    </w:p>
    <w:p w:rsidR="00964BDC" w:rsidRDefault="00251CA3" w:rsidP="007500B0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964BDC">
        <w:rPr>
          <w:sz w:val="22"/>
          <w:szCs w:val="22"/>
        </w:rPr>
        <w:t xml:space="preserve">f there are </w:t>
      </w:r>
      <w:r w:rsidR="00964BDC" w:rsidRPr="00964BDC">
        <w:rPr>
          <w:b/>
          <w:sz w:val="22"/>
          <w:szCs w:val="22"/>
          <w:u w:val="single"/>
        </w:rPr>
        <w:t>no</w:t>
      </w:r>
      <w:r w:rsidR="00964BDC">
        <w:rPr>
          <w:sz w:val="22"/>
          <w:szCs w:val="22"/>
        </w:rPr>
        <w:t xml:space="preserve"> revisions to the </w:t>
      </w:r>
      <w:r>
        <w:rPr>
          <w:sz w:val="22"/>
          <w:szCs w:val="22"/>
        </w:rPr>
        <w:t>A</w:t>
      </w:r>
      <w:r w:rsidR="00964BDC">
        <w:rPr>
          <w:sz w:val="22"/>
          <w:szCs w:val="22"/>
        </w:rPr>
        <w:t>greement</w:t>
      </w:r>
      <w:r>
        <w:rPr>
          <w:sz w:val="22"/>
          <w:szCs w:val="22"/>
        </w:rPr>
        <w:t xml:space="preserve">, please sign and return the Agreement for countersignature.  </w:t>
      </w:r>
    </w:p>
    <w:p w:rsidR="00964BDC" w:rsidRDefault="00964BDC" w:rsidP="007500B0">
      <w:pPr>
        <w:rPr>
          <w:sz w:val="22"/>
          <w:szCs w:val="22"/>
        </w:rPr>
      </w:pPr>
    </w:p>
    <w:p w:rsidR="00964BDC" w:rsidRDefault="00251CA3" w:rsidP="007500B0">
      <w:pPr>
        <w:rPr>
          <w:sz w:val="22"/>
          <w:szCs w:val="22"/>
        </w:rPr>
      </w:pPr>
      <w:r>
        <w:rPr>
          <w:sz w:val="22"/>
          <w:szCs w:val="22"/>
        </w:rPr>
        <w:t xml:space="preserve">If there </w:t>
      </w:r>
      <w:r w:rsidRPr="00251CA3">
        <w:rPr>
          <w:b/>
          <w:sz w:val="22"/>
          <w:szCs w:val="22"/>
          <w:u w:val="single"/>
        </w:rPr>
        <w:t>are</w:t>
      </w:r>
      <w:r w:rsidR="00964BDC" w:rsidRPr="00251CA3">
        <w:rPr>
          <w:b/>
          <w:sz w:val="22"/>
          <w:szCs w:val="22"/>
          <w:u w:val="single"/>
        </w:rPr>
        <w:t xml:space="preserve"> r</w:t>
      </w:r>
      <w:r w:rsidR="00BB0046" w:rsidRPr="00964BDC">
        <w:rPr>
          <w:b/>
          <w:sz w:val="22"/>
          <w:szCs w:val="22"/>
          <w:u w:val="single"/>
        </w:rPr>
        <w:t>evisions or additions</w:t>
      </w:r>
      <w:r w:rsidR="00BB0046">
        <w:rPr>
          <w:sz w:val="22"/>
          <w:szCs w:val="22"/>
        </w:rPr>
        <w:t xml:space="preserve"> </w:t>
      </w:r>
      <w:r w:rsidR="00964BDC">
        <w:rPr>
          <w:sz w:val="22"/>
          <w:szCs w:val="22"/>
        </w:rPr>
        <w:t xml:space="preserve">to the </w:t>
      </w:r>
      <w:r>
        <w:rPr>
          <w:sz w:val="22"/>
          <w:szCs w:val="22"/>
        </w:rPr>
        <w:t>A</w:t>
      </w:r>
      <w:r w:rsidR="00964BDC">
        <w:rPr>
          <w:sz w:val="22"/>
          <w:szCs w:val="22"/>
        </w:rPr>
        <w:t>greement</w:t>
      </w:r>
      <w:r>
        <w:rPr>
          <w:sz w:val="22"/>
          <w:szCs w:val="22"/>
        </w:rPr>
        <w:t>, they</w:t>
      </w:r>
      <w:r w:rsidR="00964BDC">
        <w:rPr>
          <w:sz w:val="22"/>
          <w:szCs w:val="22"/>
        </w:rPr>
        <w:t xml:space="preserve"> </w:t>
      </w:r>
      <w:r w:rsidR="00BB0046">
        <w:rPr>
          <w:sz w:val="22"/>
          <w:szCs w:val="22"/>
        </w:rPr>
        <w:t xml:space="preserve">should be </w:t>
      </w:r>
      <w:r w:rsidR="00964BDC">
        <w:rPr>
          <w:sz w:val="22"/>
          <w:szCs w:val="22"/>
        </w:rPr>
        <w:t>indicated</w:t>
      </w:r>
      <w:r w:rsidR="00BB0046">
        <w:rPr>
          <w:sz w:val="22"/>
          <w:szCs w:val="22"/>
        </w:rPr>
        <w:t xml:space="preserve"> on the </w:t>
      </w:r>
      <w:r w:rsidR="00C8263A">
        <w:rPr>
          <w:sz w:val="22"/>
          <w:szCs w:val="22"/>
        </w:rPr>
        <w:t>Letter</w:t>
      </w:r>
      <w:r>
        <w:rPr>
          <w:sz w:val="22"/>
          <w:szCs w:val="22"/>
        </w:rPr>
        <w:t xml:space="preserve"> and returned to me. The Letter</w:t>
      </w:r>
      <w:r w:rsidR="002556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="002556C6">
        <w:rPr>
          <w:sz w:val="22"/>
          <w:szCs w:val="22"/>
        </w:rPr>
        <w:t>a word document</w:t>
      </w:r>
      <w:r>
        <w:rPr>
          <w:sz w:val="22"/>
          <w:szCs w:val="22"/>
        </w:rPr>
        <w:t xml:space="preserve"> for easy editing</w:t>
      </w:r>
      <w:r w:rsidR="00F47847">
        <w:rPr>
          <w:sz w:val="22"/>
          <w:szCs w:val="22"/>
        </w:rPr>
        <w:t>.</w:t>
      </w:r>
      <w:bookmarkStart w:id="0" w:name="_GoBack"/>
      <w:bookmarkEnd w:id="0"/>
    </w:p>
    <w:p w:rsidR="00964BDC" w:rsidRDefault="00964BDC" w:rsidP="007500B0">
      <w:pPr>
        <w:rPr>
          <w:sz w:val="22"/>
          <w:szCs w:val="22"/>
        </w:rPr>
      </w:pPr>
    </w:p>
    <w:p w:rsidR="007500B0" w:rsidRDefault="00BB0046" w:rsidP="007500B0">
      <w:pPr>
        <w:rPr>
          <w:sz w:val="22"/>
          <w:szCs w:val="22"/>
        </w:rPr>
      </w:pPr>
      <w:r>
        <w:rPr>
          <w:sz w:val="22"/>
          <w:szCs w:val="22"/>
        </w:rPr>
        <w:t xml:space="preserve">Once </w:t>
      </w:r>
      <w:r w:rsidR="00C8263A">
        <w:rPr>
          <w:sz w:val="22"/>
          <w:szCs w:val="22"/>
        </w:rPr>
        <w:t>the</w:t>
      </w:r>
      <w:r>
        <w:rPr>
          <w:sz w:val="22"/>
          <w:szCs w:val="22"/>
        </w:rPr>
        <w:t xml:space="preserve"> parties have </w:t>
      </w:r>
      <w:r w:rsidR="00C8263A">
        <w:rPr>
          <w:sz w:val="22"/>
          <w:szCs w:val="22"/>
        </w:rPr>
        <w:t xml:space="preserve">mutually agreed </w:t>
      </w:r>
      <w:r>
        <w:rPr>
          <w:sz w:val="22"/>
          <w:szCs w:val="22"/>
        </w:rPr>
        <w:t xml:space="preserve">to revisions, </w:t>
      </w:r>
      <w:r w:rsidR="00251CA3">
        <w:rPr>
          <w:sz w:val="22"/>
          <w:szCs w:val="22"/>
        </w:rPr>
        <w:t>both the</w:t>
      </w:r>
      <w:r>
        <w:rPr>
          <w:sz w:val="22"/>
          <w:szCs w:val="22"/>
        </w:rPr>
        <w:t xml:space="preserve"> </w:t>
      </w:r>
      <w:r w:rsidR="00C8263A">
        <w:rPr>
          <w:sz w:val="22"/>
          <w:szCs w:val="22"/>
        </w:rPr>
        <w:t>Agreement and the Letter</w:t>
      </w:r>
      <w:r w:rsidR="00251CA3">
        <w:rPr>
          <w:sz w:val="22"/>
          <w:szCs w:val="22"/>
        </w:rPr>
        <w:t xml:space="preserve"> will need to be signed and returned</w:t>
      </w:r>
      <w:r w:rsidR="00C8263A">
        <w:rPr>
          <w:sz w:val="22"/>
          <w:szCs w:val="22"/>
        </w:rPr>
        <w:t xml:space="preserve"> to me</w:t>
      </w:r>
      <w:r w:rsidR="00964BDC">
        <w:rPr>
          <w:sz w:val="22"/>
          <w:szCs w:val="22"/>
        </w:rPr>
        <w:t xml:space="preserve"> at the address below.</w:t>
      </w:r>
    </w:p>
    <w:p w:rsidR="00C8263A" w:rsidRDefault="00C8263A" w:rsidP="007500B0">
      <w:pPr>
        <w:rPr>
          <w:sz w:val="22"/>
          <w:szCs w:val="22"/>
        </w:rPr>
      </w:pPr>
    </w:p>
    <w:p w:rsidR="007500B0" w:rsidRDefault="007500B0" w:rsidP="007500B0">
      <w:pPr>
        <w:rPr>
          <w:sz w:val="22"/>
        </w:rPr>
      </w:pPr>
      <w:r>
        <w:rPr>
          <w:sz w:val="22"/>
        </w:rPr>
        <w:t xml:space="preserve">Please keep these points in mind when reviewing the </w:t>
      </w:r>
      <w:r w:rsidR="00251CA3">
        <w:rPr>
          <w:sz w:val="22"/>
        </w:rPr>
        <w:t>Agreement</w:t>
      </w:r>
      <w:r>
        <w:rPr>
          <w:sz w:val="22"/>
        </w:rPr>
        <w:t xml:space="preserve">. </w:t>
      </w:r>
    </w:p>
    <w:p w:rsidR="00C13914" w:rsidRDefault="00C8263A" w:rsidP="007500B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</w:t>
      </w:r>
      <w:r w:rsidR="007500B0">
        <w:rPr>
          <w:sz w:val="22"/>
        </w:rPr>
        <w:t>agreement is effective the date</w:t>
      </w:r>
      <w:r w:rsidR="002556C6">
        <w:rPr>
          <w:sz w:val="22"/>
        </w:rPr>
        <w:t xml:space="preserve"> of the last signature</w:t>
      </w:r>
      <w:r>
        <w:rPr>
          <w:sz w:val="22"/>
        </w:rPr>
        <w:t>.</w:t>
      </w:r>
    </w:p>
    <w:p w:rsidR="00C8263A" w:rsidRDefault="00C8263A" w:rsidP="007500B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Students must provide their own professional </w:t>
      </w:r>
      <w:r w:rsidR="00964BDC">
        <w:rPr>
          <w:sz w:val="22"/>
        </w:rPr>
        <w:t xml:space="preserve">liability </w:t>
      </w:r>
      <w:r>
        <w:rPr>
          <w:sz w:val="22"/>
        </w:rPr>
        <w:t>insurance</w:t>
      </w:r>
      <w:r w:rsidR="00964BDC">
        <w:rPr>
          <w:sz w:val="22"/>
        </w:rPr>
        <w:t>.</w:t>
      </w:r>
    </w:p>
    <w:p w:rsidR="00B114BF" w:rsidRDefault="00B114BF" w:rsidP="007500B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As a state institution, SRU is prohibited from purchasing insurance and therefore is unable to provide certificate of insurance.  Instead it participates in the Commonwealth’s Tort Claims Self-Insurance program. A Management Directive explaining the program will be provided upon request.  </w:t>
      </w:r>
    </w:p>
    <w:p w:rsidR="00C8263A" w:rsidRDefault="00C8263A" w:rsidP="007500B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SRU </w:t>
      </w:r>
      <w:r w:rsidR="00B114BF">
        <w:rPr>
          <w:sz w:val="22"/>
        </w:rPr>
        <w:t xml:space="preserve">requests 5 year agreements as SRU is </w:t>
      </w:r>
      <w:r>
        <w:rPr>
          <w:sz w:val="22"/>
        </w:rPr>
        <w:t xml:space="preserve">not permitted to </w:t>
      </w:r>
      <w:r w:rsidR="00964BDC">
        <w:rPr>
          <w:sz w:val="22"/>
        </w:rPr>
        <w:t>use</w:t>
      </w:r>
      <w:r>
        <w:rPr>
          <w:sz w:val="22"/>
        </w:rPr>
        <w:t xml:space="preserve"> automatic renewal dates.</w:t>
      </w:r>
    </w:p>
    <w:p w:rsidR="00C8263A" w:rsidRDefault="00C8263A" w:rsidP="007500B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As a state entity, SRU cannot agree to abide by the laws of another state.</w:t>
      </w:r>
    </w:p>
    <w:p w:rsidR="00C8263A" w:rsidRDefault="00C8263A" w:rsidP="007500B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SRU students are unable to begin their ELA without a fully executed agreement between the site and SRU.</w:t>
      </w:r>
    </w:p>
    <w:p w:rsidR="00C8263A" w:rsidRDefault="002556C6" w:rsidP="00C8263A">
      <w:pPr>
        <w:pStyle w:val="ListParagraph"/>
        <w:numPr>
          <w:ilvl w:val="0"/>
          <w:numId w:val="1"/>
        </w:numPr>
        <w:rPr>
          <w:bCs/>
          <w:sz w:val="22"/>
        </w:rPr>
      </w:pPr>
      <w:r w:rsidRPr="00C8263A">
        <w:rPr>
          <w:sz w:val="22"/>
        </w:rPr>
        <w:t>Please ensure</w:t>
      </w:r>
      <w:r w:rsidR="00C13914" w:rsidRPr="00C8263A">
        <w:rPr>
          <w:bCs/>
          <w:sz w:val="22"/>
        </w:rPr>
        <w:t xml:space="preserve"> any individual who signs on behalf of your </w:t>
      </w:r>
      <w:r w:rsidRPr="00C8263A">
        <w:rPr>
          <w:bCs/>
          <w:sz w:val="22"/>
        </w:rPr>
        <w:t>organization</w:t>
      </w:r>
      <w:r w:rsidR="00C13914" w:rsidRPr="00C8263A">
        <w:rPr>
          <w:bCs/>
          <w:sz w:val="22"/>
        </w:rPr>
        <w:t xml:space="preserve"> </w:t>
      </w:r>
      <w:r w:rsidRPr="00C8263A">
        <w:rPr>
          <w:bCs/>
          <w:sz w:val="22"/>
        </w:rPr>
        <w:t>has the authority to</w:t>
      </w:r>
      <w:r w:rsidR="00C13914" w:rsidRPr="00C8263A">
        <w:rPr>
          <w:bCs/>
          <w:sz w:val="22"/>
        </w:rPr>
        <w:t xml:space="preserve"> legally execute the enclosed agreement.</w:t>
      </w:r>
    </w:p>
    <w:p w:rsidR="00964BDC" w:rsidRDefault="00964BDC" w:rsidP="00C8263A">
      <w:pPr>
        <w:rPr>
          <w:bCs/>
          <w:sz w:val="22"/>
        </w:rPr>
      </w:pPr>
    </w:p>
    <w:p w:rsidR="00C8263A" w:rsidRPr="00C8263A" w:rsidRDefault="00964BDC" w:rsidP="00C8263A">
      <w:pPr>
        <w:rPr>
          <w:bCs/>
          <w:sz w:val="22"/>
        </w:rPr>
      </w:pPr>
      <w:r w:rsidRPr="00251CA3">
        <w:rPr>
          <w:bCs/>
          <w:i/>
          <w:sz w:val="22"/>
        </w:rPr>
        <w:t>First</w:t>
      </w:r>
      <w:r>
        <w:rPr>
          <w:bCs/>
          <w:sz w:val="22"/>
        </w:rPr>
        <w:t xml:space="preserve">, </w:t>
      </w:r>
      <w:r w:rsidR="00251CA3">
        <w:rPr>
          <w:bCs/>
          <w:sz w:val="22"/>
        </w:rPr>
        <w:t xml:space="preserve">SRU is very excited to establish/continue a relationship with </w:t>
      </w:r>
      <w:r w:rsidR="00251CA3" w:rsidRPr="00251CA3">
        <w:rPr>
          <w:bCs/>
          <w:i/>
          <w:sz w:val="22"/>
        </w:rPr>
        <w:t>Insert</w:t>
      </w:r>
      <w:r w:rsidR="00251CA3">
        <w:rPr>
          <w:bCs/>
          <w:sz w:val="22"/>
        </w:rPr>
        <w:t xml:space="preserve"> </w:t>
      </w:r>
      <w:r w:rsidR="00251CA3" w:rsidRPr="00251CA3">
        <w:rPr>
          <w:bCs/>
          <w:i/>
          <w:sz w:val="22"/>
        </w:rPr>
        <w:t>Organization</w:t>
      </w:r>
      <w:r w:rsidR="00251CA3">
        <w:rPr>
          <w:bCs/>
          <w:sz w:val="22"/>
        </w:rPr>
        <w:t xml:space="preserve">.  </w:t>
      </w:r>
      <w:r w:rsidR="000E3122">
        <w:rPr>
          <w:bCs/>
          <w:sz w:val="22"/>
        </w:rPr>
        <w:t>T</w:t>
      </w:r>
      <w:r>
        <w:rPr>
          <w:bCs/>
          <w:sz w:val="22"/>
        </w:rPr>
        <w:t>hank you again for providing SRU students with outstanding l</w:t>
      </w:r>
      <w:r w:rsidR="00251CA3">
        <w:rPr>
          <w:bCs/>
          <w:sz w:val="22"/>
        </w:rPr>
        <w:t xml:space="preserve">earning opportunity.  </w:t>
      </w:r>
      <w:r w:rsidR="00C8263A">
        <w:rPr>
          <w:bCs/>
          <w:sz w:val="22"/>
        </w:rPr>
        <w:t xml:space="preserve">If you have any questions regarding this agreement, please contact me.   </w:t>
      </w:r>
    </w:p>
    <w:p w:rsidR="00C13914" w:rsidRPr="002556C6" w:rsidRDefault="00C13914" w:rsidP="00C13914">
      <w:pPr>
        <w:rPr>
          <w:sz w:val="22"/>
        </w:rPr>
      </w:pPr>
    </w:p>
    <w:p w:rsidR="00C13914" w:rsidRDefault="00C13914" w:rsidP="00C13914">
      <w:pPr>
        <w:ind w:firstLine="720"/>
        <w:rPr>
          <w:sz w:val="22"/>
        </w:rPr>
      </w:pPr>
    </w:p>
    <w:p w:rsidR="00C13914" w:rsidRDefault="00C13914" w:rsidP="00C8263A">
      <w:pPr>
        <w:rPr>
          <w:sz w:val="22"/>
        </w:rPr>
      </w:pPr>
      <w:r>
        <w:rPr>
          <w:sz w:val="22"/>
        </w:rPr>
        <w:t>Sincerely,</w:t>
      </w:r>
    </w:p>
    <w:p w:rsidR="00C13914" w:rsidRDefault="00C13914" w:rsidP="00C13914">
      <w:pPr>
        <w:ind w:firstLine="720"/>
        <w:rPr>
          <w:sz w:val="22"/>
        </w:rPr>
      </w:pPr>
    </w:p>
    <w:p w:rsidR="0043056E" w:rsidRDefault="00F47847"/>
    <w:p w:rsidR="00B114BF" w:rsidRDefault="00B114BF"/>
    <w:p w:rsidR="00B114BF" w:rsidRDefault="00B114BF"/>
    <w:p w:rsidR="00B114BF" w:rsidRDefault="00B114BF"/>
    <w:p w:rsidR="00BE7F4B" w:rsidRDefault="00BE7F4B"/>
    <w:p w:rsidR="00BE7F4B" w:rsidRDefault="00B114BF" w:rsidP="00045B8A">
      <w:r w:rsidRPr="00B114BF">
        <w:rPr>
          <w:sz w:val="16"/>
          <w:szCs w:val="16"/>
        </w:rPr>
        <w:t>Created Oct. 19, 2020</w:t>
      </w:r>
    </w:p>
    <w:sectPr w:rsidR="00BE7F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04" w:rsidRDefault="00495904" w:rsidP="00495904">
      <w:r>
        <w:separator/>
      </w:r>
    </w:p>
  </w:endnote>
  <w:endnote w:type="continuationSeparator" w:id="0">
    <w:p w:rsidR="00495904" w:rsidRDefault="00495904" w:rsidP="0049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904" w:rsidRPr="00C82900" w:rsidRDefault="00C82900" w:rsidP="00C82900">
    <w:pPr>
      <w:pStyle w:val="Footer"/>
      <w:rPr>
        <w:sz w:val="16"/>
        <w:szCs w:val="16"/>
      </w:rPr>
    </w:pPr>
    <w:r w:rsidRPr="00C82900">
      <w:rPr>
        <w:sz w:val="16"/>
        <w:szCs w:val="16"/>
      </w:rPr>
      <w:fldChar w:fldCharType="begin"/>
    </w:r>
    <w:r w:rsidRPr="00C82900">
      <w:rPr>
        <w:sz w:val="16"/>
        <w:szCs w:val="16"/>
      </w:rPr>
      <w:instrText xml:space="preserve"> FILENAME  \p  \* MERGEFORMAT </w:instrText>
    </w:r>
    <w:r w:rsidRPr="00C82900">
      <w:rPr>
        <w:sz w:val="16"/>
        <w:szCs w:val="16"/>
      </w:rPr>
      <w:fldChar w:fldCharType="separate"/>
    </w:r>
    <w:r w:rsidRPr="00C82900">
      <w:rPr>
        <w:noProof/>
        <w:sz w:val="16"/>
        <w:szCs w:val="16"/>
      </w:rPr>
      <w:t>N:\AffiliationAgreements\Clinicals\FINAL AGREEMENTS\Cover letter with info on implementation page oct 19 2020.docx</w:t>
    </w:r>
    <w:r w:rsidRPr="00C8290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04" w:rsidRDefault="00495904" w:rsidP="00495904">
      <w:r>
        <w:separator/>
      </w:r>
    </w:p>
  </w:footnote>
  <w:footnote w:type="continuationSeparator" w:id="0">
    <w:p w:rsidR="00495904" w:rsidRDefault="00495904" w:rsidP="0049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47321"/>
    <w:multiLevelType w:val="hybridMultilevel"/>
    <w:tmpl w:val="0D8881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14"/>
    <w:rsid w:val="00045B8A"/>
    <w:rsid w:val="000E3122"/>
    <w:rsid w:val="001962EB"/>
    <w:rsid w:val="00251CA3"/>
    <w:rsid w:val="002556C6"/>
    <w:rsid w:val="00255D00"/>
    <w:rsid w:val="002A2869"/>
    <w:rsid w:val="00495904"/>
    <w:rsid w:val="00517C73"/>
    <w:rsid w:val="00700A09"/>
    <w:rsid w:val="007500B0"/>
    <w:rsid w:val="008064E6"/>
    <w:rsid w:val="00964BDC"/>
    <w:rsid w:val="00B114BF"/>
    <w:rsid w:val="00BB0046"/>
    <w:rsid w:val="00BE7F4B"/>
    <w:rsid w:val="00C13914"/>
    <w:rsid w:val="00C25C41"/>
    <w:rsid w:val="00C8263A"/>
    <w:rsid w:val="00C82900"/>
    <w:rsid w:val="00D3036D"/>
    <w:rsid w:val="00E93DAB"/>
    <w:rsid w:val="00EC5FF7"/>
    <w:rsid w:val="00F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89665D"/>
  <w15:chartTrackingRefBased/>
  <w15:docId w15:val="{DD0DF03F-E04A-4D91-9814-0233294B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25C41"/>
  </w:style>
  <w:style w:type="character" w:customStyle="1" w:styleId="Style2">
    <w:name w:val="Style2"/>
    <w:basedOn w:val="DefaultParagraphFont"/>
    <w:uiPriority w:val="1"/>
    <w:rsid w:val="00C25C41"/>
  </w:style>
  <w:style w:type="character" w:customStyle="1" w:styleId="Style3">
    <w:name w:val="Style3"/>
    <w:basedOn w:val="DefaultParagraphFont"/>
    <w:uiPriority w:val="1"/>
    <w:rsid w:val="00C25C41"/>
  </w:style>
  <w:style w:type="character" w:customStyle="1" w:styleId="Style4">
    <w:name w:val="Style4"/>
    <w:basedOn w:val="DefaultParagraphFont"/>
    <w:uiPriority w:val="1"/>
    <w:rsid w:val="00C25C41"/>
  </w:style>
  <w:style w:type="character" w:customStyle="1" w:styleId="Style5">
    <w:name w:val="Style5"/>
    <w:basedOn w:val="DefaultParagraphFont"/>
    <w:uiPriority w:val="1"/>
    <w:rsid w:val="00C25C41"/>
  </w:style>
  <w:style w:type="character" w:customStyle="1" w:styleId="Style6">
    <w:name w:val="Style6"/>
    <w:basedOn w:val="DefaultParagraphFont"/>
    <w:uiPriority w:val="1"/>
    <w:rsid w:val="00C25C41"/>
  </w:style>
  <w:style w:type="character" w:customStyle="1" w:styleId="Style7">
    <w:name w:val="Style7"/>
    <w:basedOn w:val="DefaultParagraphFont"/>
    <w:uiPriority w:val="1"/>
    <w:rsid w:val="00C25C41"/>
  </w:style>
  <w:style w:type="character" w:customStyle="1" w:styleId="Style8">
    <w:name w:val="Style8"/>
    <w:basedOn w:val="DefaultParagraphFont"/>
    <w:uiPriority w:val="1"/>
    <w:rsid w:val="00C25C41"/>
  </w:style>
  <w:style w:type="character" w:customStyle="1" w:styleId="Style9">
    <w:name w:val="Style9"/>
    <w:basedOn w:val="DefaultParagraphFont"/>
    <w:uiPriority w:val="1"/>
    <w:rsid w:val="00C25C41"/>
  </w:style>
  <w:style w:type="paragraph" w:styleId="ListParagraph">
    <w:name w:val="List Paragraph"/>
    <w:basedOn w:val="Normal"/>
    <w:uiPriority w:val="34"/>
    <w:qFormat/>
    <w:rsid w:val="00750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9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Weinzetl, Lisa</dc:creator>
  <cp:keywords/>
  <dc:description/>
  <cp:lastModifiedBy>Weinzetl, Lisa</cp:lastModifiedBy>
  <cp:revision>2</cp:revision>
  <cp:lastPrinted>2020-10-19T15:49:00Z</cp:lastPrinted>
  <dcterms:created xsi:type="dcterms:W3CDTF">2020-10-30T19:12:00Z</dcterms:created>
  <dcterms:modified xsi:type="dcterms:W3CDTF">2020-10-30T19:12:00Z</dcterms:modified>
</cp:coreProperties>
</file>