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76" w:rsidRPr="00072C76" w:rsidRDefault="00072C76" w:rsidP="00072C76">
      <w:pPr>
        <w:widowControl w:val="0"/>
        <w:autoSpaceDE w:val="0"/>
        <w:autoSpaceDN w:val="0"/>
        <w:spacing w:after="0" w:line="240" w:lineRule="auto"/>
        <w:ind w:left="840" w:hanging="721"/>
        <w:jc w:val="center"/>
        <w:outlineLvl w:val="0"/>
        <w:rPr>
          <w:rFonts w:ascii="Times New Roman" w:eastAsia="Times New Roman" w:hAnsi="Times New Roman" w:cs="Times New Roman"/>
          <w:b/>
          <w:bCs/>
          <w:sz w:val="28"/>
          <w:szCs w:val="28"/>
        </w:rPr>
      </w:pPr>
      <w:r w:rsidRPr="00072C76">
        <w:rPr>
          <w:rFonts w:ascii="Times New Roman" w:eastAsia="Times New Roman" w:hAnsi="Times New Roman" w:cs="Times New Roman"/>
          <w:b/>
          <w:bCs/>
          <w:sz w:val="28"/>
          <w:szCs w:val="28"/>
        </w:rPr>
        <w:t>SLIPPERY ROCK UNIVERSITY</w:t>
      </w:r>
    </w:p>
    <w:p w:rsidR="00072C76" w:rsidRPr="00072C76" w:rsidRDefault="00072C76" w:rsidP="00072C76">
      <w:pPr>
        <w:widowControl w:val="0"/>
        <w:autoSpaceDE w:val="0"/>
        <w:autoSpaceDN w:val="0"/>
        <w:spacing w:after="0" w:line="240" w:lineRule="auto"/>
        <w:ind w:left="840" w:hanging="721"/>
        <w:jc w:val="center"/>
        <w:outlineLvl w:val="0"/>
        <w:rPr>
          <w:rFonts w:ascii="Times New Roman" w:eastAsia="Times New Roman" w:hAnsi="Times New Roman" w:cs="Times New Roman"/>
          <w:b/>
          <w:bCs/>
          <w:sz w:val="28"/>
          <w:szCs w:val="28"/>
        </w:rPr>
      </w:pPr>
      <w:r w:rsidRPr="00072C76">
        <w:rPr>
          <w:rFonts w:ascii="Times New Roman" w:eastAsia="Times New Roman" w:hAnsi="Times New Roman" w:cs="Times New Roman"/>
          <w:b/>
          <w:bCs/>
          <w:sz w:val="28"/>
          <w:szCs w:val="28"/>
        </w:rPr>
        <w:t>UNIFORM CLINICAL TRAINING AFFILIATION AGREEMENT</w:t>
      </w:r>
    </w:p>
    <w:p w:rsidR="00072C76" w:rsidRPr="00072C76" w:rsidRDefault="00072C76" w:rsidP="00072C76">
      <w:pPr>
        <w:widowControl w:val="0"/>
        <w:autoSpaceDE w:val="0"/>
        <w:autoSpaceDN w:val="0"/>
        <w:spacing w:after="0" w:line="240" w:lineRule="auto"/>
        <w:ind w:left="840" w:hanging="721"/>
        <w:jc w:val="center"/>
        <w:outlineLvl w:val="0"/>
        <w:rPr>
          <w:rFonts w:ascii="Times New Roman" w:eastAsia="Times New Roman" w:hAnsi="Times New Roman" w:cs="Times New Roman"/>
          <w:b/>
          <w:bCs/>
          <w:sz w:val="24"/>
          <w:szCs w:val="24"/>
        </w:rPr>
      </w:pPr>
      <w:r w:rsidRPr="00072C76">
        <w:rPr>
          <w:rFonts w:ascii="Times New Roman" w:eastAsia="Times New Roman" w:hAnsi="Times New Roman" w:cs="Times New Roman"/>
          <w:b/>
          <w:bCs/>
          <w:sz w:val="28"/>
          <w:szCs w:val="28"/>
        </w:rPr>
        <w:t>IMPLEMENTATION LETTER</w:t>
      </w:r>
    </w:p>
    <w:p w:rsidR="00072C76" w:rsidRPr="00072C76" w:rsidRDefault="00072C76" w:rsidP="00072C76">
      <w:pPr>
        <w:widowControl w:val="0"/>
        <w:tabs>
          <w:tab w:val="left" w:pos="3720"/>
        </w:tabs>
        <w:autoSpaceDE w:val="0"/>
        <w:autoSpaceDN w:val="0"/>
        <w:spacing w:after="0" w:line="240" w:lineRule="auto"/>
        <w:jc w:val="both"/>
        <w:rPr>
          <w:rFonts w:ascii="Times New Roman" w:eastAsia="Times New Roman" w:hAnsi="Times New Roman" w:cs="Times New Roman"/>
          <w:color w:val="000000" w:themeColor="text1"/>
        </w:rPr>
      </w:pPr>
      <w:r w:rsidRPr="00072C76">
        <w:rPr>
          <w:rFonts w:ascii="Times New Roman" w:eastAsia="Times New Roman" w:hAnsi="Times New Roman" w:cs="Times New Roman"/>
          <w:color w:val="000000" w:themeColor="text1"/>
        </w:rPr>
        <w:t>The purpose of this letter is to provide a record of the clinical training affiliation agreement between the UNIVERSITY and the HOST AGENCY with respect to a clinical training experience for the UNIVERSITY’S registered students, and the agreement of the parties to abide by all terms and conditions of the Uniform Clinical Training Affiliation Agreement, which is hereby incorporated by reference, without modification or exception except as specified below.  [</w:t>
      </w:r>
      <w:r w:rsidRPr="00072C76">
        <w:rPr>
          <w:rFonts w:ascii="Times New Roman" w:eastAsia="Times New Roman" w:hAnsi="Times New Roman" w:cs="Times New Roman"/>
          <w:i/>
          <w:color w:val="000000" w:themeColor="text1"/>
        </w:rPr>
        <w:t>If there are any modifications or exception noted below, the Affiliation Agreement must be approved for form &amp; legality. If there are no modifications, the Agreement is effective upon signing by the parties</w:t>
      </w:r>
      <w:r w:rsidRPr="00072C76">
        <w:rPr>
          <w:rFonts w:ascii="Times New Roman" w:eastAsia="Times New Roman" w:hAnsi="Times New Roman" w:cs="Times New Roman"/>
          <w:color w:val="000000" w:themeColor="text1"/>
        </w:rPr>
        <w:t>.]</w:t>
      </w:r>
    </w:p>
    <w:p w:rsidR="00072C76" w:rsidRPr="00072C76" w:rsidRDefault="00072C76" w:rsidP="00072C76">
      <w:pPr>
        <w:widowControl w:val="0"/>
        <w:tabs>
          <w:tab w:val="left" w:pos="372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3720"/>
        </w:tabs>
        <w:autoSpaceDE w:val="0"/>
        <w:autoSpaceDN w:val="0"/>
        <w:spacing w:after="0" w:line="240" w:lineRule="auto"/>
        <w:rPr>
          <w:rFonts w:ascii="Times New Roman" w:eastAsia="Times New Roman" w:hAnsi="Times New Roman" w:cs="Times New Roman"/>
          <w:color w:val="000000" w:themeColor="text1"/>
        </w:rPr>
      </w:pPr>
      <w:r w:rsidRPr="00072C76">
        <w:rPr>
          <w:rFonts w:ascii="Times New Roman" w:eastAsia="Times New Roman" w:hAnsi="Times New Roman" w:cs="Times New Roman"/>
          <w:color w:val="000000" w:themeColor="text1"/>
        </w:rPr>
        <w:t>Modifications or Exceptions:</w:t>
      </w:r>
    </w:p>
    <w:p w:rsidR="00072C76" w:rsidRPr="00072C76" w:rsidRDefault="00072C76" w:rsidP="00072C76">
      <w:pPr>
        <w:widowControl w:val="0"/>
        <w:tabs>
          <w:tab w:val="left" w:pos="372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372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372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372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372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372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3720"/>
        </w:tabs>
        <w:autoSpaceDE w:val="0"/>
        <w:autoSpaceDN w:val="0"/>
        <w:spacing w:after="0" w:line="240" w:lineRule="auto"/>
        <w:jc w:val="both"/>
        <w:rPr>
          <w:rFonts w:ascii="Times New Roman" w:eastAsia="Times New Roman" w:hAnsi="Times New Roman" w:cs="Times New Roman"/>
          <w:color w:val="000000" w:themeColor="text1"/>
        </w:rPr>
      </w:pPr>
      <w:r w:rsidRPr="00072C76">
        <w:rPr>
          <w:rFonts w:ascii="Times New Roman" w:eastAsia="Times New Roman" w:hAnsi="Times New Roman" w:cs="Times New Roman"/>
          <w:color w:val="000000" w:themeColor="text1"/>
        </w:rPr>
        <w:t>This AGREEMENT is effective when signed by all parties. The individuals executing this IMPLEMENTATION LETTER are authorized to sign on behalf of their institutions and certify that their institutions have accepted the terms of the Uniform Clinical Training Agreement and further agree to comply with its terms except as noted above.</w:t>
      </w:r>
    </w:p>
    <w:p w:rsidR="00072C76" w:rsidRPr="00072C76" w:rsidRDefault="00072C76" w:rsidP="00072C76">
      <w:pPr>
        <w:widowControl w:val="0"/>
        <w:tabs>
          <w:tab w:val="left" w:pos="3720"/>
        </w:tabs>
        <w:autoSpaceDE w:val="0"/>
        <w:autoSpaceDN w:val="0"/>
        <w:spacing w:after="0" w:line="240" w:lineRule="auto"/>
        <w:rPr>
          <w:rFonts w:ascii="Times New Roman" w:eastAsia="Times New Roman" w:hAnsi="Times New Roman" w:cs="Times New Roman"/>
          <w:b/>
          <w:color w:val="000000" w:themeColor="text1"/>
        </w:rPr>
      </w:pP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b/>
        </w:rPr>
      </w:pPr>
      <w:r w:rsidRPr="00072C76">
        <w:rPr>
          <w:rFonts w:ascii="Times New Roman" w:eastAsia="Times New Roman" w:hAnsi="Times New Roman" w:cs="Times New Roman"/>
          <w:b/>
        </w:rPr>
        <w:t>FOR HOST AGENCY:</w:t>
      </w:r>
      <w:r w:rsidRPr="00072C76">
        <w:rPr>
          <w:rFonts w:ascii="Times New Roman" w:eastAsia="Times New Roman" w:hAnsi="Times New Roman" w:cs="Times New Roman"/>
          <w:b/>
        </w:rPr>
        <w:tab/>
      </w:r>
      <w:r w:rsidRPr="00072C76">
        <w:rPr>
          <w:rFonts w:ascii="Times New Roman" w:eastAsia="Times New Roman" w:hAnsi="Times New Roman" w:cs="Times New Roman"/>
          <w:b/>
        </w:rPr>
        <w:tab/>
      </w:r>
      <w:r w:rsidRPr="00072C76">
        <w:rPr>
          <w:rFonts w:ascii="Times New Roman" w:eastAsia="Times New Roman" w:hAnsi="Times New Roman" w:cs="Times New Roman"/>
          <w:b/>
        </w:rPr>
        <w:tab/>
      </w:r>
      <w:r w:rsidRPr="00072C76">
        <w:rPr>
          <w:rFonts w:ascii="Times New Roman" w:eastAsia="Times New Roman" w:hAnsi="Times New Roman" w:cs="Times New Roman"/>
          <w:b/>
        </w:rPr>
        <w:tab/>
      </w:r>
      <w:r w:rsidRPr="00072C76">
        <w:rPr>
          <w:rFonts w:ascii="Times New Roman" w:eastAsia="Times New Roman" w:hAnsi="Times New Roman" w:cs="Times New Roman"/>
          <w:b/>
        </w:rPr>
        <w:tab/>
        <w:t>FOR THE UNIVERSITY:</w:t>
      </w: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r w:rsidRPr="00072C76">
        <w:rPr>
          <w:rFonts w:ascii="Times New Roman" w:eastAsia="Times New Roman" w:hAnsi="Times New Roman" w:cs="Times New Roman"/>
        </w:rPr>
        <w:t>By ___________________________________</w:t>
      </w:r>
      <w:r w:rsidRPr="00072C76">
        <w:rPr>
          <w:rFonts w:ascii="Times New Roman" w:eastAsia="Times New Roman" w:hAnsi="Times New Roman" w:cs="Times New Roman"/>
        </w:rPr>
        <w:tab/>
      </w:r>
      <w:r w:rsidRPr="00072C76">
        <w:rPr>
          <w:rFonts w:ascii="Times New Roman" w:eastAsia="Times New Roman" w:hAnsi="Times New Roman" w:cs="Times New Roman"/>
        </w:rPr>
        <w:tab/>
      </w:r>
      <w:proofErr w:type="spellStart"/>
      <w:r w:rsidRPr="00072C76">
        <w:rPr>
          <w:rFonts w:ascii="Times New Roman" w:eastAsia="Times New Roman" w:hAnsi="Times New Roman" w:cs="Times New Roman"/>
        </w:rPr>
        <w:t>By</w:t>
      </w:r>
      <w:proofErr w:type="spellEnd"/>
      <w:r w:rsidRPr="00072C76">
        <w:rPr>
          <w:rFonts w:ascii="Times New Roman" w:eastAsia="Times New Roman" w:hAnsi="Times New Roman" w:cs="Times New Roman"/>
        </w:rPr>
        <w:t xml:space="preserve"> ____________________________________</w:t>
      </w: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r w:rsidRPr="00072C76">
        <w:rPr>
          <w:rFonts w:ascii="Times New Roman" w:eastAsia="Times New Roman" w:hAnsi="Times New Roman" w:cs="Times New Roman"/>
        </w:rPr>
        <w:tab/>
        <w:t>Authorized Signature</w:t>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t>Authorized University Official</w:t>
      </w: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p>
    <w:p w:rsidR="00072C76" w:rsidRPr="00072C76" w:rsidRDefault="00072C76" w:rsidP="00072C76">
      <w:pPr>
        <w:widowControl w:val="0"/>
        <w:tabs>
          <w:tab w:val="left" w:pos="270"/>
          <w:tab w:val="left" w:pos="4140"/>
        </w:tabs>
        <w:autoSpaceDE w:val="0"/>
        <w:autoSpaceDN w:val="0"/>
        <w:spacing w:after="0" w:line="240" w:lineRule="auto"/>
        <w:jc w:val="both"/>
        <w:rPr>
          <w:rFonts w:ascii="Times New Roman" w:eastAsia="Times New Roman" w:hAnsi="Times New Roman" w:cs="Times New Roman"/>
        </w:rPr>
      </w:pPr>
      <w:r w:rsidRPr="00072C76">
        <w:rPr>
          <w:rFonts w:ascii="Times New Roman" w:eastAsia="Times New Roman" w:hAnsi="Times New Roman" w:cs="Times New Roman"/>
        </w:rPr>
        <w:t>Title:</w:t>
      </w:r>
      <w:r w:rsidRPr="00072C76">
        <w:rPr>
          <w:rFonts w:ascii="Times New Roman" w:eastAsia="Times New Roman" w:hAnsi="Times New Roman" w:cs="Times New Roman"/>
          <w:u w:val="single"/>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t>Title:</w:t>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r>
    </w:p>
    <w:p w:rsidR="00072C76" w:rsidRPr="00072C76" w:rsidRDefault="00072C76" w:rsidP="00072C76">
      <w:pPr>
        <w:widowControl w:val="0"/>
        <w:tabs>
          <w:tab w:val="left" w:pos="270"/>
          <w:tab w:val="left" w:pos="4230"/>
          <w:tab w:val="left" w:pos="5310"/>
        </w:tabs>
        <w:autoSpaceDE w:val="0"/>
        <w:autoSpaceDN w:val="0"/>
        <w:spacing w:after="0" w:line="240" w:lineRule="auto"/>
        <w:jc w:val="both"/>
        <w:rPr>
          <w:rFonts w:ascii="Times New Roman" w:eastAsia="Times New Roman" w:hAnsi="Times New Roman" w:cs="Times New Roman"/>
          <w:u w:val="single"/>
        </w:rPr>
      </w:pPr>
      <w:r w:rsidRPr="00072C76">
        <w:rPr>
          <w:rFonts w:ascii="Times New Roman" w:eastAsia="Times New Roman" w:hAnsi="Times New Roman" w:cs="Times New Roman"/>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r w:rsidRPr="00072C76">
        <w:rPr>
          <w:rFonts w:ascii="Times New Roman" w:eastAsia="Times New Roman" w:hAnsi="Times New Roman" w:cs="Times New Roman"/>
        </w:rPr>
        <w:tab/>
        <w:t>Printed/Typed Version of Name</w:t>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t>Printed/Typed Version of Name</w:t>
      </w: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r w:rsidRPr="00072C76">
        <w:rPr>
          <w:rFonts w:ascii="Times New Roman" w:eastAsia="Times New Roman" w:hAnsi="Times New Roman" w:cs="Times New Roman"/>
        </w:rPr>
        <w:t>Date:</w:t>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rPr>
        <w:tab/>
      </w:r>
      <w:r w:rsidRPr="00072C76">
        <w:rPr>
          <w:rFonts w:ascii="Times New Roman" w:eastAsia="Times New Roman" w:hAnsi="Times New Roman" w:cs="Times New Roman"/>
        </w:rPr>
        <w:tab/>
        <w:t xml:space="preserve"> </w:t>
      </w:r>
      <w:r w:rsidRPr="00072C76">
        <w:rPr>
          <w:rFonts w:ascii="Times New Roman" w:eastAsia="Times New Roman" w:hAnsi="Times New Roman" w:cs="Times New Roman"/>
        </w:rPr>
        <w:tab/>
        <w:t>Date:</w:t>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rPr>
        <w:t xml:space="preserve"> </w:t>
      </w: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p>
    <w:p w:rsidR="00072C76" w:rsidRPr="00072C76" w:rsidRDefault="00072C76" w:rsidP="00072C76">
      <w:pPr>
        <w:widowControl w:val="0"/>
        <w:autoSpaceDE w:val="0"/>
        <w:autoSpaceDN w:val="0"/>
        <w:spacing w:after="0" w:line="240" w:lineRule="auto"/>
        <w:jc w:val="both"/>
        <w:rPr>
          <w:rFonts w:ascii="Times New Roman" w:eastAsia="Times New Roman" w:hAnsi="Times New Roman" w:cs="Times New Roman"/>
        </w:rPr>
      </w:pPr>
    </w:p>
    <w:p w:rsidR="00072C76" w:rsidRPr="00072C76" w:rsidRDefault="00072C76" w:rsidP="00072C76">
      <w:pPr>
        <w:widowControl w:val="0"/>
        <w:pBdr>
          <w:bottom w:val="single" w:sz="18" w:space="1" w:color="auto"/>
        </w:pBdr>
        <w:tabs>
          <w:tab w:val="left" w:pos="2492"/>
        </w:tabs>
        <w:autoSpaceDE w:val="0"/>
        <w:autoSpaceDN w:val="0"/>
        <w:spacing w:after="0" w:line="240" w:lineRule="auto"/>
        <w:rPr>
          <w:rFonts w:ascii="Times New Roman" w:eastAsia="Times New Roman" w:hAnsi="Times New Roman" w:cs="Times New Roman"/>
          <w:color w:val="000000" w:themeColor="text1"/>
        </w:rPr>
      </w:pPr>
      <w:r w:rsidRPr="00072C76">
        <w:rPr>
          <w:rFonts w:ascii="Times New Roman" w:eastAsia="Times New Roman" w:hAnsi="Times New Roman" w:cs="Times New Roman"/>
        </w:rPr>
        <w:t>EFFECTIVE DATE OF AGREEMENT:</w:t>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u w:val="single"/>
        </w:rPr>
        <w:tab/>
      </w:r>
      <w:r w:rsidRPr="00072C76">
        <w:rPr>
          <w:rFonts w:ascii="Times New Roman" w:eastAsia="Times New Roman" w:hAnsi="Times New Roman" w:cs="Times New Roman"/>
          <w:color w:val="000000" w:themeColor="text1"/>
        </w:rPr>
        <w:tab/>
      </w:r>
    </w:p>
    <w:p w:rsidR="00072C76" w:rsidRPr="00072C76" w:rsidRDefault="00072C76" w:rsidP="00072C76">
      <w:pPr>
        <w:widowControl w:val="0"/>
        <w:pBdr>
          <w:bottom w:val="single" w:sz="18" w:space="1" w:color="auto"/>
        </w:pBdr>
        <w:tabs>
          <w:tab w:val="left" w:pos="2492"/>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720"/>
          <w:tab w:val="left" w:pos="144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720"/>
          <w:tab w:val="left" w:pos="1440"/>
        </w:tabs>
        <w:autoSpaceDE w:val="0"/>
        <w:autoSpaceDN w:val="0"/>
        <w:spacing w:after="0" w:line="240" w:lineRule="auto"/>
        <w:rPr>
          <w:rFonts w:ascii="Times New Roman" w:eastAsia="Times New Roman" w:hAnsi="Times New Roman" w:cs="Times New Roman"/>
          <w:color w:val="000000" w:themeColor="text1"/>
        </w:rPr>
      </w:pPr>
      <w:r w:rsidRPr="00072C76">
        <w:rPr>
          <w:rFonts w:ascii="Times New Roman" w:eastAsia="Times New Roman" w:hAnsi="Times New Roman" w:cs="Times New Roman"/>
          <w:color w:val="000000" w:themeColor="text1"/>
        </w:rPr>
        <w:t>Approved as to Form and Legality:</w:t>
      </w:r>
      <w:bookmarkStart w:id="0" w:name="_GoBack"/>
      <w:bookmarkEnd w:id="0"/>
    </w:p>
    <w:p w:rsidR="00072C76" w:rsidRPr="00072C76" w:rsidRDefault="00072C76" w:rsidP="00072C76">
      <w:pPr>
        <w:widowControl w:val="0"/>
        <w:tabs>
          <w:tab w:val="left" w:pos="720"/>
          <w:tab w:val="left" w:pos="144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720"/>
          <w:tab w:val="left" w:pos="1440"/>
        </w:tabs>
        <w:autoSpaceDE w:val="0"/>
        <w:autoSpaceDN w:val="0"/>
        <w:spacing w:after="0" w:line="240" w:lineRule="auto"/>
        <w:rPr>
          <w:rFonts w:ascii="Times New Roman" w:eastAsia="Times New Roman" w:hAnsi="Times New Roman" w:cs="Times New Roman"/>
          <w:color w:val="000000" w:themeColor="text1"/>
          <w:u w:val="single"/>
        </w:rPr>
      </w:pPr>
      <w:r w:rsidRPr="00072C76">
        <w:rPr>
          <w:rFonts w:ascii="Times New Roman" w:eastAsia="Times New Roman" w:hAnsi="Times New Roman" w:cs="Times New Roman"/>
          <w:color w:val="000000" w:themeColor="text1"/>
          <w:u w:val="single"/>
        </w:rPr>
        <w:tab/>
      </w:r>
      <w:r w:rsidRPr="00072C76">
        <w:rPr>
          <w:rFonts w:ascii="Times New Roman" w:eastAsia="Times New Roman" w:hAnsi="Times New Roman" w:cs="Times New Roman"/>
          <w:color w:val="000000" w:themeColor="text1"/>
          <w:u w:val="single"/>
        </w:rPr>
        <w:tab/>
      </w:r>
      <w:r w:rsidRPr="00072C76">
        <w:rPr>
          <w:rFonts w:ascii="Times New Roman" w:eastAsia="Times New Roman" w:hAnsi="Times New Roman" w:cs="Times New Roman"/>
          <w:color w:val="000000" w:themeColor="text1"/>
          <w:u w:val="single"/>
        </w:rPr>
        <w:tab/>
      </w:r>
      <w:r w:rsidRPr="00072C76">
        <w:rPr>
          <w:rFonts w:ascii="Times New Roman" w:eastAsia="Times New Roman" w:hAnsi="Times New Roman" w:cs="Times New Roman"/>
          <w:color w:val="000000" w:themeColor="text1"/>
          <w:u w:val="single"/>
        </w:rPr>
        <w:tab/>
      </w:r>
      <w:r w:rsidRPr="00072C76">
        <w:rPr>
          <w:rFonts w:ascii="Times New Roman" w:eastAsia="Times New Roman" w:hAnsi="Times New Roman" w:cs="Times New Roman"/>
          <w:color w:val="000000" w:themeColor="text1"/>
          <w:u w:val="single"/>
        </w:rPr>
        <w:tab/>
      </w:r>
      <w:r w:rsidRPr="00072C76">
        <w:rPr>
          <w:rFonts w:ascii="Times New Roman" w:eastAsia="Times New Roman" w:hAnsi="Times New Roman" w:cs="Times New Roman"/>
          <w:color w:val="000000" w:themeColor="text1"/>
          <w:u w:val="single"/>
        </w:rPr>
        <w:tab/>
      </w:r>
    </w:p>
    <w:p w:rsidR="00072C76" w:rsidRPr="00072C76" w:rsidRDefault="00072C76" w:rsidP="00072C76">
      <w:pPr>
        <w:widowControl w:val="0"/>
        <w:tabs>
          <w:tab w:val="left" w:pos="720"/>
          <w:tab w:val="left" w:pos="1440"/>
        </w:tabs>
        <w:autoSpaceDE w:val="0"/>
        <w:autoSpaceDN w:val="0"/>
        <w:spacing w:after="0" w:line="240" w:lineRule="auto"/>
        <w:rPr>
          <w:rFonts w:ascii="Times New Roman" w:eastAsia="Times New Roman" w:hAnsi="Times New Roman" w:cs="Times New Roman"/>
          <w:color w:val="000000" w:themeColor="text1"/>
        </w:rPr>
      </w:pPr>
      <w:r w:rsidRPr="00072C76">
        <w:rPr>
          <w:rFonts w:ascii="Times New Roman" w:eastAsia="Times New Roman" w:hAnsi="Times New Roman" w:cs="Times New Roman"/>
          <w:color w:val="000000" w:themeColor="text1"/>
        </w:rPr>
        <w:t xml:space="preserve">University Legal Counsel </w:t>
      </w:r>
      <w:r w:rsidRPr="00072C76">
        <w:rPr>
          <w:rFonts w:ascii="Times New Roman" w:eastAsia="Times New Roman" w:hAnsi="Times New Roman" w:cs="Times New Roman"/>
          <w:color w:val="000000" w:themeColor="text1"/>
        </w:rPr>
        <w:tab/>
      </w:r>
      <w:r w:rsidRPr="00072C76">
        <w:rPr>
          <w:rFonts w:ascii="Times New Roman" w:eastAsia="Times New Roman" w:hAnsi="Times New Roman" w:cs="Times New Roman"/>
          <w:color w:val="000000" w:themeColor="text1"/>
        </w:rPr>
        <w:tab/>
        <w:t>Date</w:t>
      </w:r>
    </w:p>
    <w:p w:rsidR="00072C76" w:rsidRPr="00072C76" w:rsidRDefault="00072C76" w:rsidP="00072C76">
      <w:pPr>
        <w:widowControl w:val="0"/>
        <w:tabs>
          <w:tab w:val="left" w:pos="720"/>
          <w:tab w:val="left" w:pos="144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720"/>
          <w:tab w:val="left" w:pos="144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720"/>
          <w:tab w:val="left" w:pos="1440"/>
        </w:tabs>
        <w:autoSpaceDE w:val="0"/>
        <w:autoSpaceDN w:val="0"/>
        <w:spacing w:after="0" w:line="240" w:lineRule="auto"/>
        <w:rPr>
          <w:rFonts w:ascii="Times New Roman" w:eastAsia="Times New Roman" w:hAnsi="Times New Roman" w:cs="Times New Roman"/>
          <w:color w:val="000000" w:themeColor="text1"/>
        </w:rPr>
      </w:pPr>
    </w:p>
    <w:p w:rsidR="00072C76" w:rsidRPr="00072C76" w:rsidRDefault="00072C76" w:rsidP="00072C76">
      <w:pPr>
        <w:widowControl w:val="0"/>
        <w:tabs>
          <w:tab w:val="left" w:pos="720"/>
          <w:tab w:val="left" w:pos="1440"/>
        </w:tabs>
        <w:autoSpaceDE w:val="0"/>
        <w:autoSpaceDN w:val="0"/>
        <w:spacing w:after="0" w:line="240" w:lineRule="auto"/>
        <w:rPr>
          <w:rFonts w:ascii="Times New Roman" w:eastAsia="Times New Roman" w:hAnsi="Times New Roman" w:cs="Times New Roman"/>
        </w:rPr>
      </w:pPr>
      <w:r w:rsidRPr="00072C76">
        <w:rPr>
          <w:rFonts w:ascii="Times New Roman" w:eastAsia="Times New Roman" w:hAnsi="Times New Roman" w:cs="Times New Roman"/>
          <w:color w:val="000000" w:themeColor="text1"/>
          <w:sz w:val="18"/>
          <w:szCs w:val="18"/>
        </w:rPr>
        <w:t>Revised October 30, 2020</w:t>
      </w:r>
    </w:p>
    <w:p w:rsidR="0043056E" w:rsidRDefault="005C1594"/>
    <w:sectPr w:rsidR="004305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594" w:rsidRDefault="005C1594" w:rsidP="005C1594">
      <w:pPr>
        <w:spacing w:after="0" w:line="240" w:lineRule="auto"/>
      </w:pPr>
      <w:r>
        <w:separator/>
      </w:r>
    </w:p>
  </w:endnote>
  <w:endnote w:type="continuationSeparator" w:id="0">
    <w:p w:rsidR="005C1594" w:rsidRDefault="005C1594" w:rsidP="005C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594" w:rsidRPr="005C1594" w:rsidRDefault="005C1594">
    <w:pPr>
      <w:pStyle w:val="Footer"/>
      <w:rPr>
        <w:rFonts w:ascii="Times New Roman" w:hAnsi="Times New Roman" w:cs="Times New Roman"/>
        <w:sz w:val="16"/>
        <w:szCs w:val="16"/>
      </w:rPr>
    </w:pPr>
    <w:r w:rsidRPr="005C1594">
      <w:rPr>
        <w:rFonts w:ascii="Times New Roman" w:hAnsi="Times New Roman" w:cs="Times New Roman"/>
        <w:sz w:val="16"/>
        <w:szCs w:val="16"/>
      </w:rPr>
      <w:fldChar w:fldCharType="begin"/>
    </w:r>
    <w:r w:rsidRPr="005C1594">
      <w:rPr>
        <w:rFonts w:ascii="Times New Roman" w:hAnsi="Times New Roman" w:cs="Times New Roman"/>
        <w:sz w:val="16"/>
        <w:szCs w:val="16"/>
      </w:rPr>
      <w:instrText xml:space="preserve"> FILENAME  \p  \* MERGEFORMAT </w:instrText>
    </w:r>
    <w:r w:rsidRPr="005C1594">
      <w:rPr>
        <w:rFonts w:ascii="Times New Roman" w:hAnsi="Times New Roman" w:cs="Times New Roman"/>
        <w:sz w:val="16"/>
        <w:szCs w:val="16"/>
      </w:rPr>
      <w:fldChar w:fldCharType="separate"/>
    </w:r>
    <w:r w:rsidRPr="005C1594">
      <w:rPr>
        <w:rFonts w:ascii="Times New Roman" w:hAnsi="Times New Roman" w:cs="Times New Roman"/>
        <w:noProof/>
        <w:sz w:val="16"/>
        <w:szCs w:val="16"/>
      </w:rPr>
      <w:t>N:\AffiliationAgreements\Clinicals\FINAL AGREEMENTS\Slippery Rock University Implementation Letter Oct 30 2020.docx</w:t>
    </w:r>
    <w:r w:rsidRPr="005C1594">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594" w:rsidRDefault="005C1594" w:rsidP="005C1594">
      <w:pPr>
        <w:spacing w:after="0" w:line="240" w:lineRule="auto"/>
      </w:pPr>
      <w:r>
        <w:separator/>
      </w:r>
    </w:p>
  </w:footnote>
  <w:footnote w:type="continuationSeparator" w:id="0">
    <w:p w:rsidR="005C1594" w:rsidRDefault="005C1594" w:rsidP="005C1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76"/>
    <w:rsid w:val="00072C76"/>
    <w:rsid w:val="001962EB"/>
    <w:rsid w:val="00255D00"/>
    <w:rsid w:val="002A2869"/>
    <w:rsid w:val="005C1594"/>
    <w:rsid w:val="00C2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61B4F-1FC2-4351-B8E9-1FF59CE5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25C41"/>
  </w:style>
  <w:style w:type="character" w:customStyle="1" w:styleId="Style2">
    <w:name w:val="Style2"/>
    <w:basedOn w:val="DefaultParagraphFont"/>
    <w:uiPriority w:val="1"/>
    <w:rsid w:val="00C25C41"/>
  </w:style>
  <w:style w:type="character" w:customStyle="1" w:styleId="Style3">
    <w:name w:val="Style3"/>
    <w:basedOn w:val="DefaultParagraphFont"/>
    <w:uiPriority w:val="1"/>
    <w:rsid w:val="00C25C41"/>
  </w:style>
  <w:style w:type="character" w:customStyle="1" w:styleId="Style4">
    <w:name w:val="Style4"/>
    <w:basedOn w:val="DefaultParagraphFont"/>
    <w:uiPriority w:val="1"/>
    <w:rsid w:val="00C25C41"/>
  </w:style>
  <w:style w:type="character" w:customStyle="1" w:styleId="Style5">
    <w:name w:val="Style5"/>
    <w:basedOn w:val="DefaultParagraphFont"/>
    <w:uiPriority w:val="1"/>
    <w:rsid w:val="00C25C41"/>
  </w:style>
  <w:style w:type="character" w:customStyle="1" w:styleId="Style6">
    <w:name w:val="Style6"/>
    <w:basedOn w:val="DefaultParagraphFont"/>
    <w:uiPriority w:val="1"/>
    <w:rsid w:val="00C25C41"/>
  </w:style>
  <w:style w:type="character" w:customStyle="1" w:styleId="Style7">
    <w:name w:val="Style7"/>
    <w:basedOn w:val="DefaultParagraphFont"/>
    <w:uiPriority w:val="1"/>
    <w:rsid w:val="00C25C41"/>
  </w:style>
  <w:style w:type="character" w:customStyle="1" w:styleId="Style8">
    <w:name w:val="Style8"/>
    <w:basedOn w:val="DefaultParagraphFont"/>
    <w:uiPriority w:val="1"/>
    <w:rsid w:val="00C25C41"/>
  </w:style>
  <w:style w:type="character" w:customStyle="1" w:styleId="Style9">
    <w:name w:val="Style9"/>
    <w:basedOn w:val="DefaultParagraphFont"/>
    <w:uiPriority w:val="1"/>
    <w:rsid w:val="00C25C41"/>
  </w:style>
  <w:style w:type="paragraph" w:styleId="Header">
    <w:name w:val="header"/>
    <w:basedOn w:val="Normal"/>
    <w:link w:val="HeaderChar"/>
    <w:uiPriority w:val="99"/>
    <w:unhideWhenUsed/>
    <w:rsid w:val="005C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94"/>
  </w:style>
  <w:style w:type="paragraph" w:styleId="Footer">
    <w:name w:val="footer"/>
    <w:basedOn w:val="Normal"/>
    <w:link w:val="FooterChar"/>
    <w:uiPriority w:val="99"/>
    <w:unhideWhenUsed/>
    <w:rsid w:val="005C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1349</Characters>
  <Application>Microsoft Office Word</Application>
  <DocSecurity>0</DocSecurity>
  <Lines>11</Lines>
  <Paragraphs>3</Paragraphs>
  <ScaleCrop>false</ScaleCrop>
  <Company>Slippery Rock University</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Weinzetl, Lisa</dc:creator>
  <cp:keywords/>
  <dc:description/>
  <cp:lastModifiedBy>Weinzetl, Lisa</cp:lastModifiedBy>
  <cp:revision>2</cp:revision>
  <dcterms:created xsi:type="dcterms:W3CDTF">2020-10-30T13:01:00Z</dcterms:created>
  <dcterms:modified xsi:type="dcterms:W3CDTF">2020-10-30T13:03:00Z</dcterms:modified>
</cp:coreProperties>
</file>