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FE28" w14:textId="77777777" w:rsidR="00965D5E" w:rsidRDefault="00C12659" w:rsidP="00B21048">
      <w:pPr>
        <w:spacing w:line="240" w:lineRule="auto"/>
        <w:contextualSpacing/>
        <w:jc w:val="center"/>
        <w:rPr>
          <w:b/>
        </w:rPr>
      </w:pPr>
      <w:r>
        <w:rPr>
          <w:b/>
        </w:rPr>
        <w:t>Slippery Rock University</w:t>
      </w:r>
    </w:p>
    <w:p w14:paraId="097FE9A0" w14:textId="77777777" w:rsidR="00C12659" w:rsidRDefault="00C12659" w:rsidP="00B21048">
      <w:pPr>
        <w:spacing w:line="240" w:lineRule="auto"/>
        <w:contextualSpacing/>
        <w:jc w:val="center"/>
        <w:rPr>
          <w:b/>
        </w:rPr>
      </w:pPr>
    </w:p>
    <w:p w14:paraId="0B324F3C" w14:textId="77777777" w:rsidR="00C12659" w:rsidRDefault="00C12659" w:rsidP="00B21048">
      <w:pPr>
        <w:spacing w:line="240" w:lineRule="auto"/>
        <w:contextualSpacing/>
        <w:jc w:val="center"/>
        <w:rPr>
          <w:b/>
        </w:rPr>
      </w:pPr>
      <w:r>
        <w:rPr>
          <w:b/>
        </w:rPr>
        <w:t>Faculty Incentive Program for Grant Writing</w:t>
      </w:r>
    </w:p>
    <w:p w14:paraId="24165570" w14:textId="77777777" w:rsidR="00C12659" w:rsidRDefault="000150CE" w:rsidP="00B21048">
      <w:pPr>
        <w:spacing w:line="240" w:lineRule="auto"/>
        <w:contextualSpacing/>
        <w:jc w:val="center"/>
        <w:rPr>
          <w:b/>
        </w:rPr>
      </w:pPr>
      <w:r>
        <w:rPr>
          <w:b/>
        </w:rPr>
        <w:t>Procedures</w:t>
      </w:r>
    </w:p>
    <w:p w14:paraId="07D87CB6" w14:textId="77777777" w:rsidR="00C12659" w:rsidRDefault="00C12659" w:rsidP="00B21048">
      <w:pPr>
        <w:spacing w:line="240" w:lineRule="auto"/>
        <w:contextualSpacing/>
        <w:jc w:val="center"/>
        <w:rPr>
          <w:b/>
        </w:rPr>
      </w:pPr>
    </w:p>
    <w:p w14:paraId="17350F7C" w14:textId="77777777" w:rsidR="00C12659" w:rsidRDefault="00C12659" w:rsidP="00B21048">
      <w:pPr>
        <w:spacing w:line="240" w:lineRule="auto"/>
        <w:contextualSpacing/>
      </w:pPr>
      <w:r w:rsidRPr="00C12659">
        <w:t>Slippery Rock</w:t>
      </w:r>
      <w:r>
        <w:t xml:space="preserve"> University supports and encourages the faculty in their efforts for professional development, research and scholarly endeavors.  The Office of the Provost has established a Faculty Incentive Program for Grant Writing to assist the faculty members in </w:t>
      </w:r>
      <w:r w:rsidRPr="00C12659">
        <w:t>their pursuit of external grant funding for</w:t>
      </w:r>
      <w:r>
        <w:t xml:space="preserve"> these endeavors.  The </w:t>
      </w:r>
      <w:r w:rsidR="00925F65">
        <w:t xml:space="preserve">Faculty Incentive Program </w:t>
      </w:r>
      <w:r w:rsidR="007D14BD">
        <w:t xml:space="preserve">for Grant Writing </w:t>
      </w:r>
      <w:r w:rsidR="00925F65">
        <w:t>provides</w:t>
      </w:r>
      <w:r>
        <w:t xml:space="preserve"> an opportunity for faculty members to apply for </w:t>
      </w:r>
      <w:r w:rsidR="000150CE">
        <w:t xml:space="preserve">compensation </w:t>
      </w:r>
      <w:bookmarkStart w:id="0" w:name="_GoBack"/>
      <w:bookmarkEnd w:id="0"/>
      <w:r w:rsidR="00925F65">
        <w:t xml:space="preserve">for developing and writing a competitive grant proposal for a research project or sponsored program.  </w:t>
      </w:r>
    </w:p>
    <w:p w14:paraId="699FD8D1" w14:textId="77777777" w:rsidR="00925F65" w:rsidRDefault="00925F65" w:rsidP="00B21048">
      <w:pPr>
        <w:spacing w:line="240" w:lineRule="auto"/>
        <w:contextualSpacing/>
      </w:pPr>
    </w:p>
    <w:p w14:paraId="344DC2C9" w14:textId="77777777" w:rsidR="00925F65" w:rsidRDefault="00925F65" w:rsidP="00B21048">
      <w:pPr>
        <w:spacing w:line="240" w:lineRule="auto"/>
        <w:contextualSpacing/>
      </w:pPr>
      <w:r>
        <w:rPr>
          <w:u w:val="single"/>
        </w:rPr>
        <w:t>Eligibility</w:t>
      </w:r>
    </w:p>
    <w:p w14:paraId="26367256" w14:textId="77777777" w:rsidR="00A85B52" w:rsidRDefault="00925F65" w:rsidP="00B21048">
      <w:pPr>
        <w:pStyle w:val="ListParagraph"/>
        <w:numPr>
          <w:ilvl w:val="0"/>
          <w:numId w:val="1"/>
        </w:numPr>
        <w:spacing w:line="240" w:lineRule="auto"/>
      </w:pPr>
      <w:r>
        <w:t>Tenured or tenure-track faculty members are eligible to apply.   The applicant must be the principal investigator or project director on the grant prop</w:t>
      </w:r>
      <w:r w:rsidR="00A85B52">
        <w:t xml:space="preserve">osal.  Only one request per faculty member per </w:t>
      </w:r>
      <w:r w:rsidR="001B7789">
        <w:t xml:space="preserve">fiscal year </w:t>
      </w:r>
      <w:r w:rsidR="00A85B52">
        <w:t>will be accepted.</w:t>
      </w:r>
    </w:p>
    <w:p w14:paraId="11CD1481" w14:textId="77777777" w:rsidR="00705F93" w:rsidRPr="00705F93" w:rsidRDefault="00705F93" w:rsidP="00B21048">
      <w:pPr>
        <w:pStyle w:val="ListParagraph"/>
        <w:numPr>
          <w:ilvl w:val="0"/>
          <w:numId w:val="1"/>
        </w:numPr>
        <w:spacing w:line="240" w:lineRule="auto"/>
      </w:pPr>
      <w:r w:rsidRPr="00705F93">
        <w:t xml:space="preserve">Requests can be made for a one- or two-week contract.  The number of weeks approved will be determined by the </w:t>
      </w:r>
      <w:r w:rsidR="00A04779">
        <w:t xml:space="preserve">requested amount and the </w:t>
      </w:r>
      <w:r w:rsidRPr="00705F93">
        <w:t>complexity of the grant proposal (i.e., large multi-year Federal grants are more complex than a one-year grant offered by a foundation).</w:t>
      </w:r>
    </w:p>
    <w:p w14:paraId="03984261" w14:textId="77777777" w:rsidR="00A85B52" w:rsidRDefault="00A85B52" w:rsidP="00B21048">
      <w:pPr>
        <w:pStyle w:val="ListParagraph"/>
        <w:numPr>
          <w:ilvl w:val="0"/>
          <w:numId w:val="1"/>
        </w:numPr>
        <w:spacing w:line="240" w:lineRule="auto"/>
      </w:pPr>
      <w:r>
        <w:t xml:space="preserve">Proposals with co-investigators/project directors will share the funds (i.e., two faculty members </w:t>
      </w:r>
      <w:r w:rsidR="00A04779">
        <w:t xml:space="preserve">on the same project </w:t>
      </w:r>
      <w:r>
        <w:t>will split the one-week or two-week contract).</w:t>
      </w:r>
    </w:p>
    <w:p w14:paraId="0337287B" w14:textId="77777777" w:rsidR="00A85B52" w:rsidRDefault="00A85B52" w:rsidP="00B21048">
      <w:pPr>
        <w:pStyle w:val="ListParagraph"/>
        <w:numPr>
          <w:ilvl w:val="0"/>
          <w:numId w:val="1"/>
        </w:numPr>
        <w:spacing w:line="240" w:lineRule="auto"/>
      </w:pPr>
      <w:r>
        <w:t>Grant proposals developed, written or developed/written with the assistance of an outside grant writer and/or hired agents are not eligible.</w:t>
      </w:r>
    </w:p>
    <w:p w14:paraId="7618B4B9" w14:textId="77777777" w:rsidR="00A85B52" w:rsidRDefault="00A85B52" w:rsidP="00B21048">
      <w:pPr>
        <w:pStyle w:val="ListParagraph"/>
        <w:numPr>
          <w:ilvl w:val="0"/>
          <w:numId w:val="1"/>
        </w:numPr>
        <w:spacing w:line="240" w:lineRule="auto"/>
      </w:pPr>
      <w:r>
        <w:t>The sponsor must be an external funding source; SRU or PASSHE internal grant programs are not eligible.</w:t>
      </w:r>
    </w:p>
    <w:p w14:paraId="2CDA0656" w14:textId="77777777" w:rsidR="00925F65" w:rsidRDefault="00925F65" w:rsidP="00B21048">
      <w:pPr>
        <w:pStyle w:val="ListParagraph"/>
        <w:numPr>
          <w:ilvl w:val="0"/>
          <w:numId w:val="1"/>
        </w:numPr>
        <w:spacing w:line="240" w:lineRule="auto"/>
      </w:pPr>
      <w:r>
        <w:t xml:space="preserve">The grant proposal must </w:t>
      </w:r>
      <w:r w:rsidR="00CC5B8A">
        <w:t xml:space="preserve">request from the sponsor </w:t>
      </w:r>
      <w:r>
        <w:t xml:space="preserve">a minimum of </w:t>
      </w:r>
      <w:r w:rsidR="00A04779">
        <w:t xml:space="preserve">$50,000 </w:t>
      </w:r>
      <w:r w:rsidR="00CC5B8A">
        <w:t xml:space="preserve">in direct costs for up to one week of compensation or </w:t>
      </w:r>
      <w:r>
        <w:t xml:space="preserve">$100,000 </w:t>
      </w:r>
      <w:r w:rsidR="001B7789">
        <w:t xml:space="preserve">in direct costs </w:t>
      </w:r>
      <w:r w:rsidR="00CC5B8A">
        <w:t xml:space="preserve">for </w:t>
      </w:r>
      <w:r w:rsidR="00A04779">
        <w:t>up to two weeks of compensation</w:t>
      </w:r>
      <w:r w:rsidR="00A85B52">
        <w:t xml:space="preserve">.  Multi-year proposals must request </w:t>
      </w:r>
      <w:r w:rsidR="00023A81">
        <w:t>at least $50,000</w:t>
      </w:r>
      <w:r w:rsidR="00A85B52">
        <w:t xml:space="preserve"> or more </w:t>
      </w:r>
      <w:r w:rsidR="001B7789">
        <w:t xml:space="preserve">in direct costs </w:t>
      </w:r>
      <w:r w:rsidR="00A85B52">
        <w:t>for the entire project period.</w:t>
      </w:r>
    </w:p>
    <w:p w14:paraId="4331D5A7" w14:textId="77777777" w:rsidR="001B7789" w:rsidRPr="006829BA" w:rsidRDefault="0052026C" w:rsidP="0052026C">
      <w:pPr>
        <w:pStyle w:val="ListParagraph"/>
        <w:numPr>
          <w:ilvl w:val="0"/>
          <w:numId w:val="1"/>
        </w:numPr>
        <w:spacing w:line="240" w:lineRule="auto"/>
      </w:pPr>
      <w:r w:rsidRPr="0052026C">
        <w:t>Compensation will be based on the CBA summer compensation schedule for both summer and winter compensation.</w:t>
      </w:r>
      <w:r>
        <w:t xml:space="preserve">  </w:t>
      </w:r>
      <w:r w:rsidR="0065140F" w:rsidRPr="006829BA">
        <w:t xml:space="preserve">Payments to the faculty member(s) will not be made until </w:t>
      </w:r>
      <w:r w:rsidR="006E69FF" w:rsidRPr="006829BA">
        <w:t xml:space="preserve">a </w:t>
      </w:r>
      <w:r w:rsidR="0065140F" w:rsidRPr="006829BA">
        <w:t xml:space="preserve">proposal is </w:t>
      </w:r>
      <w:r w:rsidRPr="006829BA">
        <w:t xml:space="preserve">submitted to the external sponsor.  All external proposals must be processed through </w:t>
      </w:r>
      <w:r w:rsidR="0065140F" w:rsidRPr="006829BA">
        <w:t>the Office of Grants</w:t>
      </w:r>
      <w:r w:rsidR="005309D9" w:rsidRPr="006829BA">
        <w:t>, Research</w:t>
      </w:r>
      <w:r w:rsidR="0065140F" w:rsidRPr="006829BA">
        <w:t xml:space="preserve"> and Sponsored</w:t>
      </w:r>
      <w:r w:rsidR="005309D9" w:rsidRPr="006829BA">
        <w:t xml:space="preserve"> Programs</w:t>
      </w:r>
      <w:r w:rsidRPr="006829BA">
        <w:t xml:space="preserve"> by completing the </w:t>
      </w:r>
      <w:r w:rsidRPr="006829BA">
        <w:rPr>
          <w:i/>
        </w:rPr>
        <w:t>Transmittal Form for External Proposals</w:t>
      </w:r>
      <w:r w:rsidRPr="006829BA">
        <w:t xml:space="preserve"> and forwarding the completed form with the final proposal to </w:t>
      </w:r>
      <w:r w:rsidR="00AD75B7" w:rsidRPr="006829BA">
        <w:t xml:space="preserve">the Grants Office </w:t>
      </w:r>
      <w:r w:rsidRPr="006829BA">
        <w:t>at least five (5) working days prior to the sponsor’s deadline</w:t>
      </w:r>
      <w:r w:rsidR="0065140F" w:rsidRPr="006829BA">
        <w:t>.</w:t>
      </w:r>
      <w:r w:rsidR="00CC5B8A" w:rsidRPr="006829BA">
        <w:t xml:space="preserve">  </w:t>
      </w:r>
    </w:p>
    <w:p w14:paraId="69DE3B49" w14:textId="77777777" w:rsidR="00745093" w:rsidRDefault="00745093" w:rsidP="00B21048">
      <w:pPr>
        <w:spacing w:line="240" w:lineRule="auto"/>
        <w:contextualSpacing/>
      </w:pPr>
    </w:p>
    <w:p w14:paraId="0D9554A3" w14:textId="77777777" w:rsidR="00A85B52" w:rsidRDefault="00745093" w:rsidP="00B21048">
      <w:pPr>
        <w:spacing w:line="240" w:lineRule="auto"/>
        <w:contextualSpacing/>
        <w:rPr>
          <w:u w:val="single"/>
        </w:rPr>
      </w:pPr>
      <w:r>
        <w:rPr>
          <w:u w:val="single"/>
        </w:rPr>
        <w:t>Application Process</w:t>
      </w:r>
    </w:p>
    <w:p w14:paraId="34DCA105" w14:textId="77777777" w:rsidR="00745093" w:rsidRDefault="00745093" w:rsidP="00B21048">
      <w:pPr>
        <w:pStyle w:val="ListParagraph"/>
        <w:numPr>
          <w:ilvl w:val="0"/>
          <w:numId w:val="2"/>
        </w:numPr>
        <w:spacing w:line="240" w:lineRule="auto"/>
      </w:pPr>
      <w:r>
        <w:t xml:space="preserve">Applicant(s) must complete the </w:t>
      </w:r>
      <w:r w:rsidRPr="00410AAD">
        <w:t>Faculty Ince</w:t>
      </w:r>
      <w:r w:rsidR="00410AAD">
        <w:t>ntive Program for Grant Writing Application F</w:t>
      </w:r>
      <w:r w:rsidRPr="00410AAD">
        <w:t>orm</w:t>
      </w:r>
      <w:r>
        <w:t>.</w:t>
      </w:r>
    </w:p>
    <w:p w14:paraId="0F1A1250" w14:textId="77777777" w:rsidR="00745093" w:rsidRPr="00745093" w:rsidRDefault="00745093" w:rsidP="00B21048">
      <w:pPr>
        <w:pStyle w:val="ListParagraph"/>
        <w:numPr>
          <w:ilvl w:val="0"/>
          <w:numId w:val="2"/>
        </w:numPr>
        <w:spacing w:line="240" w:lineRule="auto"/>
      </w:pPr>
      <w:r w:rsidRPr="00745093">
        <w:t>Approval from the applicant’s department chair and dean is required.</w:t>
      </w:r>
      <w:r>
        <w:t xml:space="preserve">  Co-investigators from other </w:t>
      </w:r>
      <w:r w:rsidR="006E69FF">
        <w:t xml:space="preserve">departments </w:t>
      </w:r>
      <w:r>
        <w:t>must also obtain approval from their department chair and dean.</w:t>
      </w:r>
    </w:p>
    <w:p w14:paraId="763D4433" w14:textId="77777777" w:rsidR="00745093" w:rsidRDefault="00745093" w:rsidP="00B21048">
      <w:pPr>
        <w:pStyle w:val="ListParagraph"/>
        <w:numPr>
          <w:ilvl w:val="0"/>
          <w:numId w:val="2"/>
        </w:numPr>
        <w:spacing w:line="240" w:lineRule="auto"/>
      </w:pPr>
      <w:r>
        <w:t xml:space="preserve">Applications </w:t>
      </w:r>
      <w:r w:rsidR="00A04779">
        <w:t xml:space="preserve">are accepted at any time and </w:t>
      </w:r>
      <w:r>
        <w:t>must be forwarded to the Office of Gran</w:t>
      </w:r>
      <w:r w:rsidR="00BB5C11">
        <w:t>ts</w:t>
      </w:r>
      <w:r w:rsidR="005309D9">
        <w:t>, Research</w:t>
      </w:r>
      <w:r w:rsidR="00BB5C11">
        <w:t xml:space="preserve"> and Sponsored </w:t>
      </w:r>
      <w:r w:rsidR="005309D9">
        <w:t xml:space="preserve">Programs </w:t>
      </w:r>
      <w:r w:rsidR="00A04779">
        <w:t>for consideration</w:t>
      </w:r>
      <w:r w:rsidR="001B7789">
        <w:t>.</w:t>
      </w:r>
    </w:p>
    <w:p w14:paraId="276E6120" w14:textId="77777777" w:rsidR="00580F7F" w:rsidRPr="0052026C" w:rsidRDefault="009E3A3F" w:rsidP="0052026C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Applications will be sent to the Provost and Vice President for Academic Affairs for final approval once the proposal has been submitted to the external sponsor</w:t>
      </w:r>
      <w:r w:rsidR="0065140F">
        <w:t>.</w:t>
      </w:r>
      <w:r w:rsidR="00580F7F" w:rsidRPr="0052026C">
        <w:rPr>
          <w:u w:val="single"/>
        </w:rPr>
        <w:br w:type="page"/>
      </w:r>
    </w:p>
    <w:p w14:paraId="5090C132" w14:textId="77777777" w:rsidR="0065140F" w:rsidRDefault="0065140F" w:rsidP="00B21048">
      <w:pPr>
        <w:spacing w:line="240" w:lineRule="auto"/>
        <w:contextualSpacing/>
      </w:pPr>
      <w:r>
        <w:rPr>
          <w:u w:val="single"/>
        </w:rPr>
        <w:lastRenderedPageBreak/>
        <w:t>Faculty Obligations</w:t>
      </w:r>
    </w:p>
    <w:p w14:paraId="5C507A52" w14:textId="77777777" w:rsidR="007E2943" w:rsidRPr="007E2943" w:rsidRDefault="007E2943" w:rsidP="00AD75B7">
      <w:pPr>
        <w:pStyle w:val="ListParagraph"/>
        <w:numPr>
          <w:ilvl w:val="0"/>
          <w:numId w:val="3"/>
        </w:numPr>
        <w:spacing w:line="240" w:lineRule="auto"/>
      </w:pPr>
      <w:r w:rsidRPr="007E2943">
        <w:t xml:space="preserve">Faculty member(s) must not exceed the </w:t>
      </w:r>
      <w:proofErr w:type="gramStart"/>
      <w:r w:rsidRPr="007E2943">
        <w:t>amount</w:t>
      </w:r>
      <w:proofErr w:type="gramEnd"/>
      <w:r w:rsidRPr="007E2943">
        <w:t xml:space="preserve"> of </w:t>
      </w:r>
      <w:r w:rsidR="00410AAD">
        <w:t xml:space="preserve">allowed </w:t>
      </w:r>
      <w:r w:rsidRPr="007E2943">
        <w:t xml:space="preserve">weeks </w:t>
      </w:r>
      <w:r w:rsidR="00410AAD">
        <w:t xml:space="preserve">of compensation as </w:t>
      </w:r>
      <w:r w:rsidRPr="007E2943">
        <w:t>stipulated in the CBA (i.e., 12 weeks for summer break).</w:t>
      </w:r>
    </w:p>
    <w:p w14:paraId="16718FDB" w14:textId="77777777" w:rsidR="0052026C" w:rsidRDefault="0065140F" w:rsidP="00AD75B7">
      <w:pPr>
        <w:pStyle w:val="ListParagraph"/>
        <w:numPr>
          <w:ilvl w:val="0"/>
          <w:numId w:val="3"/>
        </w:numPr>
        <w:spacing w:line="240" w:lineRule="auto"/>
      </w:pPr>
      <w:r>
        <w:t xml:space="preserve">Faculty member(s) </w:t>
      </w:r>
      <w:r w:rsidR="009E3A3F">
        <w:t xml:space="preserve">are encouraged to </w:t>
      </w:r>
      <w:r w:rsidR="007E2943">
        <w:t xml:space="preserve">prepare </w:t>
      </w:r>
      <w:r>
        <w:t xml:space="preserve">a </w:t>
      </w:r>
      <w:r w:rsidR="0052026C">
        <w:t xml:space="preserve">draft </w:t>
      </w:r>
      <w:r>
        <w:t>proposal following the external sponsor</w:t>
      </w:r>
      <w:r w:rsidR="007E2943">
        <w:t>’s guidelines</w:t>
      </w:r>
      <w:r w:rsidR="00AD75B7">
        <w:t xml:space="preserve"> and forward the draft proposal</w:t>
      </w:r>
      <w:r w:rsidR="007E2943">
        <w:t xml:space="preserve"> to the</w:t>
      </w:r>
      <w:r w:rsidR="0052026C">
        <w:t xml:space="preserve"> Grants Office</w:t>
      </w:r>
      <w:r w:rsidR="009E3A3F">
        <w:t xml:space="preserve"> for a pre-review</w:t>
      </w:r>
      <w:r>
        <w:t>.</w:t>
      </w:r>
      <w:r w:rsidR="006E69FF">
        <w:t xml:space="preserve"> </w:t>
      </w:r>
      <w:r w:rsidR="0052026C" w:rsidRPr="0052026C">
        <w:t>Faculty member(s) will be expected to revi</w:t>
      </w:r>
      <w:r w:rsidR="009E3A3F">
        <w:t>se the draft proposal based on the</w:t>
      </w:r>
      <w:r w:rsidR="0052026C" w:rsidRPr="0052026C">
        <w:t xml:space="preserve"> </w:t>
      </w:r>
      <w:r w:rsidR="009E3A3F">
        <w:t>pre-</w:t>
      </w:r>
      <w:r w:rsidR="0052026C" w:rsidRPr="0052026C">
        <w:t>review of the proposal.  Written feedback will be provided to the grant writer for the revisions.</w:t>
      </w:r>
    </w:p>
    <w:p w14:paraId="1DA885E6" w14:textId="77777777" w:rsidR="00AD75B7" w:rsidRPr="006829BA" w:rsidRDefault="00AD75B7" w:rsidP="00AD75B7">
      <w:pPr>
        <w:pStyle w:val="ListParagraph"/>
        <w:numPr>
          <w:ilvl w:val="0"/>
          <w:numId w:val="3"/>
        </w:numPr>
        <w:spacing w:line="240" w:lineRule="auto"/>
      </w:pPr>
      <w:r w:rsidRPr="006829BA">
        <w:t xml:space="preserve">Payments to the faculty member(s) will not be made until a proposal is submitted to the external sponsor.  All external proposals must be processed through the Office of Grants, Research and Sponsored Programs by completing the </w:t>
      </w:r>
      <w:r w:rsidRPr="006829BA">
        <w:rPr>
          <w:i/>
        </w:rPr>
        <w:t>Transmittal Form for External Proposals</w:t>
      </w:r>
      <w:r w:rsidRPr="006829BA">
        <w:t xml:space="preserve"> and forwarding the completed form with the final proposal to the Grants Office at least five (5) working days prior to the sponsor’s deadline.</w:t>
      </w:r>
    </w:p>
    <w:p w14:paraId="65258B04" w14:textId="77777777" w:rsidR="0065140F" w:rsidRDefault="0065140F" w:rsidP="00AD75B7">
      <w:pPr>
        <w:pStyle w:val="ListParagraph"/>
        <w:numPr>
          <w:ilvl w:val="0"/>
          <w:numId w:val="3"/>
        </w:numPr>
        <w:spacing w:line="240" w:lineRule="auto"/>
      </w:pPr>
      <w:r>
        <w:t>Faculty member(s) whose proposal is not funded by the external sponsor is expected to revise and</w:t>
      </w:r>
      <w:r w:rsidR="006E69FF">
        <w:t xml:space="preserve"> resubmit the proposal for</w:t>
      </w:r>
      <w:r>
        <w:t xml:space="preserve"> the </w:t>
      </w:r>
      <w:r w:rsidR="006E69FF">
        <w:t>sponsor’s next deadline date.  Only one re-submit is required under this program.</w:t>
      </w:r>
    </w:p>
    <w:p w14:paraId="6C52F6B6" w14:textId="77777777" w:rsidR="006E69FF" w:rsidRPr="0065140F" w:rsidRDefault="00A04779" w:rsidP="00AD75B7">
      <w:pPr>
        <w:pStyle w:val="ListParagraph"/>
        <w:numPr>
          <w:ilvl w:val="0"/>
          <w:numId w:val="3"/>
        </w:numPr>
        <w:spacing w:line="240" w:lineRule="auto"/>
      </w:pPr>
      <w:r>
        <w:t>Faculty members(s) receiving the incentive funds may be invited to serve on in-house review committees to review external grant proposals.</w:t>
      </w:r>
    </w:p>
    <w:p w14:paraId="45CF914A" w14:textId="77777777" w:rsidR="00745093" w:rsidRPr="00745093" w:rsidRDefault="00745093" w:rsidP="00B21048">
      <w:pPr>
        <w:spacing w:line="240" w:lineRule="auto"/>
        <w:contextualSpacing/>
      </w:pPr>
    </w:p>
    <w:p w14:paraId="47059062" w14:textId="77777777" w:rsidR="00C12659" w:rsidRDefault="00C12659" w:rsidP="00B21048">
      <w:pPr>
        <w:spacing w:line="240" w:lineRule="auto"/>
        <w:contextualSpacing/>
        <w:jc w:val="center"/>
      </w:pPr>
    </w:p>
    <w:p w14:paraId="3B80EAE6" w14:textId="77777777" w:rsidR="00A04779" w:rsidRDefault="00A04779" w:rsidP="00B21048">
      <w:pPr>
        <w:spacing w:line="240" w:lineRule="auto"/>
        <w:contextualSpacing/>
        <w:jc w:val="center"/>
      </w:pPr>
    </w:p>
    <w:p w14:paraId="5BC05797" w14:textId="77777777" w:rsidR="00A04779" w:rsidRDefault="00A04779" w:rsidP="00B21048">
      <w:pPr>
        <w:spacing w:line="240" w:lineRule="auto"/>
        <w:contextualSpacing/>
        <w:jc w:val="center"/>
      </w:pPr>
    </w:p>
    <w:p w14:paraId="7CED141E" w14:textId="77777777" w:rsidR="00A04779" w:rsidRDefault="00A04779" w:rsidP="00B21048">
      <w:pPr>
        <w:spacing w:line="240" w:lineRule="auto"/>
        <w:contextualSpacing/>
        <w:jc w:val="center"/>
      </w:pPr>
    </w:p>
    <w:p w14:paraId="2E29C20E" w14:textId="77777777" w:rsidR="00A04779" w:rsidRDefault="00A04779" w:rsidP="00B21048">
      <w:pPr>
        <w:spacing w:line="240" w:lineRule="auto"/>
        <w:contextualSpacing/>
        <w:jc w:val="center"/>
      </w:pPr>
    </w:p>
    <w:p w14:paraId="13065001" w14:textId="77777777" w:rsidR="00A04779" w:rsidRDefault="00A04779" w:rsidP="00B21048">
      <w:pPr>
        <w:spacing w:line="240" w:lineRule="auto"/>
        <w:contextualSpacing/>
        <w:jc w:val="center"/>
      </w:pPr>
    </w:p>
    <w:p w14:paraId="743803B0" w14:textId="77777777" w:rsidR="00A04779" w:rsidRDefault="00A04779" w:rsidP="00B21048">
      <w:pPr>
        <w:spacing w:line="240" w:lineRule="auto"/>
        <w:contextualSpacing/>
        <w:jc w:val="center"/>
      </w:pPr>
    </w:p>
    <w:p w14:paraId="23F26229" w14:textId="77777777" w:rsidR="00A04779" w:rsidRDefault="00A04779" w:rsidP="00B21048">
      <w:pPr>
        <w:spacing w:line="240" w:lineRule="auto"/>
        <w:contextualSpacing/>
        <w:jc w:val="center"/>
      </w:pPr>
    </w:p>
    <w:p w14:paraId="24AC960A" w14:textId="77777777" w:rsidR="00A04779" w:rsidRDefault="00A04779" w:rsidP="00B21048">
      <w:pPr>
        <w:spacing w:line="240" w:lineRule="auto"/>
        <w:contextualSpacing/>
        <w:jc w:val="center"/>
      </w:pPr>
    </w:p>
    <w:p w14:paraId="0C04BAA1" w14:textId="77777777" w:rsidR="00A04779" w:rsidRDefault="00A04779" w:rsidP="00B21048">
      <w:pPr>
        <w:spacing w:line="240" w:lineRule="auto"/>
        <w:contextualSpacing/>
        <w:jc w:val="center"/>
      </w:pPr>
    </w:p>
    <w:p w14:paraId="2C78606C" w14:textId="77777777" w:rsidR="00A04779" w:rsidRDefault="00A04779" w:rsidP="00B21048">
      <w:pPr>
        <w:spacing w:line="240" w:lineRule="auto"/>
        <w:contextualSpacing/>
        <w:jc w:val="center"/>
      </w:pPr>
    </w:p>
    <w:p w14:paraId="2117CFFA" w14:textId="77777777" w:rsidR="00A04779" w:rsidRDefault="00A04779" w:rsidP="00B21048">
      <w:pPr>
        <w:spacing w:line="240" w:lineRule="auto"/>
        <w:contextualSpacing/>
        <w:jc w:val="center"/>
      </w:pPr>
    </w:p>
    <w:p w14:paraId="29925AE6" w14:textId="77777777" w:rsidR="00A04779" w:rsidRDefault="00A04779" w:rsidP="00B21048">
      <w:pPr>
        <w:spacing w:line="240" w:lineRule="auto"/>
        <w:contextualSpacing/>
        <w:jc w:val="center"/>
      </w:pPr>
    </w:p>
    <w:p w14:paraId="6EB6026B" w14:textId="77777777" w:rsidR="00A04779" w:rsidRDefault="00A04779" w:rsidP="00B21048">
      <w:pPr>
        <w:spacing w:line="240" w:lineRule="auto"/>
        <w:contextualSpacing/>
        <w:jc w:val="center"/>
      </w:pPr>
    </w:p>
    <w:p w14:paraId="5787AD0B" w14:textId="77777777" w:rsidR="00A04779" w:rsidRDefault="00A04779" w:rsidP="00B21048">
      <w:pPr>
        <w:spacing w:line="240" w:lineRule="auto"/>
        <w:contextualSpacing/>
        <w:jc w:val="center"/>
      </w:pPr>
    </w:p>
    <w:p w14:paraId="0B0667AD" w14:textId="77777777" w:rsidR="00A04779" w:rsidRDefault="00A04779" w:rsidP="00B21048">
      <w:pPr>
        <w:spacing w:line="240" w:lineRule="auto"/>
        <w:contextualSpacing/>
        <w:jc w:val="center"/>
      </w:pPr>
    </w:p>
    <w:p w14:paraId="0FC401D0" w14:textId="77777777" w:rsidR="00A04779" w:rsidRDefault="00A04779" w:rsidP="00B21048">
      <w:pPr>
        <w:spacing w:line="240" w:lineRule="auto"/>
        <w:contextualSpacing/>
        <w:jc w:val="center"/>
      </w:pPr>
    </w:p>
    <w:p w14:paraId="6D86313F" w14:textId="77777777" w:rsidR="00A04779" w:rsidRDefault="00A04779" w:rsidP="00B21048">
      <w:pPr>
        <w:spacing w:line="240" w:lineRule="auto"/>
        <w:contextualSpacing/>
        <w:jc w:val="center"/>
      </w:pPr>
    </w:p>
    <w:p w14:paraId="501C2FED" w14:textId="77777777" w:rsidR="00A04779" w:rsidRDefault="00A04779" w:rsidP="00B21048">
      <w:pPr>
        <w:spacing w:line="240" w:lineRule="auto"/>
        <w:contextualSpacing/>
        <w:jc w:val="center"/>
      </w:pPr>
    </w:p>
    <w:p w14:paraId="6467829E" w14:textId="77777777" w:rsidR="00A04779" w:rsidRDefault="00A04779" w:rsidP="00B21048">
      <w:pPr>
        <w:spacing w:line="240" w:lineRule="auto"/>
        <w:contextualSpacing/>
        <w:jc w:val="center"/>
      </w:pPr>
    </w:p>
    <w:p w14:paraId="720ADA56" w14:textId="77777777" w:rsidR="00A04779" w:rsidRDefault="00A04779" w:rsidP="00B21048">
      <w:pPr>
        <w:spacing w:line="240" w:lineRule="auto"/>
        <w:contextualSpacing/>
        <w:jc w:val="center"/>
      </w:pPr>
    </w:p>
    <w:p w14:paraId="25670783" w14:textId="77777777" w:rsidR="00A04779" w:rsidRDefault="00A04779" w:rsidP="00B21048">
      <w:pPr>
        <w:spacing w:line="240" w:lineRule="auto"/>
        <w:contextualSpacing/>
        <w:jc w:val="center"/>
      </w:pPr>
    </w:p>
    <w:p w14:paraId="7C97E036" w14:textId="77777777" w:rsidR="00A04779" w:rsidRDefault="00A04779" w:rsidP="00B21048">
      <w:pPr>
        <w:spacing w:line="240" w:lineRule="auto"/>
        <w:contextualSpacing/>
        <w:jc w:val="center"/>
      </w:pPr>
    </w:p>
    <w:p w14:paraId="69817D96" w14:textId="77777777" w:rsidR="00A04779" w:rsidRDefault="00A04779" w:rsidP="00B21048">
      <w:pPr>
        <w:spacing w:line="240" w:lineRule="auto"/>
        <w:contextualSpacing/>
        <w:jc w:val="center"/>
      </w:pPr>
    </w:p>
    <w:p w14:paraId="27BBDB01" w14:textId="77777777" w:rsidR="00A04779" w:rsidRDefault="00A04779" w:rsidP="00B21048">
      <w:pPr>
        <w:spacing w:line="240" w:lineRule="auto"/>
        <w:contextualSpacing/>
        <w:jc w:val="center"/>
      </w:pPr>
    </w:p>
    <w:p w14:paraId="6CCD8456" w14:textId="77777777" w:rsidR="005309D9" w:rsidRDefault="005309D9" w:rsidP="00A04779">
      <w:pPr>
        <w:spacing w:line="240" w:lineRule="auto"/>
        <w:contextualSpacing/>
        <w:rPr>
          <w:sz w:val="18"/>
          <w:szCs w:val="18"/>
        </w:rPr>
      </w:pPr>
    </w:p>
    <w:p w14:paraId="235AC251" w14:textId="77777777" w:rsidR="005309D9" w:rsidRDefault="005309D9" w:rsidP="00C9460D">
      <w:pPr>
        <w:spacing w:line="240" w:lineRule="auto"/>
        <w:contextualSpacing/>
        <w:jc w:val="center"/>
        <w:rPr>
          <w:sz w:val="18"/>
          <w:szCs w:val="18"/>
        </w:rPr>
        <w:sectPr w:rsidR="005309D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DD66A1" w14:textId="77777777" w:rsidR="00580EBF" w:rsidRDefault="00580EBF" w:rsidP="007771A3">
      <w:pPr>
        <w:spacing w:line="240" w:lineRule="auto"/>
        <w:contextualSpacing/>
        <w:jc w:val="center"/>
      </w:pPr>
      <w:r>
        <w:lastRenderedPageBreak/>
        <w:t>SLIPPERY ROCK UNIVERSITY</w:t>
      </w:r>
    </w:p>
    <w:p w14:paraId="27B71A16" w14:textId="77777777" w:rsidR="00580EBF" w:rsidRDefault="00580EBF" w:rsidP="007771A3">
      <w:pPr>
        <w:spacing w:line="240" w:lineRule="auto"/>
        <w:contextualSpacing/>
        <w:jc w:val="center"/>
      </w:pPr>
    </w:p>
    <w:p w14:paraId="3670918A" w14:textId="77777777" w:rsidR="00580EBF" w:rsidRDefault="00580EBF" w:rsidP="007771A3">
      <w:pPr>
        <w:spacing w:line="240" w:lineRule="auto"/>
        <w:contextualSpacing/>
        <w:jc w:val="center"/>
        <w:rPr>
          <w:b/>
        </w:rPr>
      </w:pPr>
      <w:r>
        <w:rPr>
          <w:b/>
        </w:rPr>
        <w:t>FACULTY INCENTIVE PROGRAM FOR GRANT WRITING</w:t>
      </w:r>
    </w:p>
    <w:p w14:paraId="178C22EB" w14:textId="77777777" w:rsidR="00580EBF" w:rsidRDefault="00580EBF" w:rsidP="007771A3">
      <w:pPr>
        <w:spacing w:line="240" w:lineRule="auto"/>
        <w:contextualSpacing/>
        <w:jc w:val="center"/>
        <w:rPr>
          <w:b/>
        </w:rPr>
      </w:pPr>
      <w:r>
        <w:rPr>
          <w:b/>
        </w:rPr>
        <w:t>Application Form</w:t>
      </w:r>
    </w:p>
    <w:p w14:paraId="7624454B" w14:textId="77777777" w:rsidR="00580EBF" w:rsidRDefault="00580EBF" w:rsidP="007771A3">
      <w:pPr>
        <w:spacing w:line="240" w:lineRule="auto"/>
        <w:contextualSpacing/>
        <w:jc w:val="center"/>
        <w:rPr>
          <w:b/>
        </w:rPr>
      </w:pPr>
    </w:p>
    <w:p w14:paraId="688349BA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0FB04B9A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 xml:space="preserve">Name:  </w:t>
      </w:r>
      <w:r w:rsidRPr="000B5D7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1"/>
    </w:p>
    <w:p w14:paraId="7950FD0D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3308DF13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 xml:space="preserve">Department/College:  </w:t>
      </w:r>
      <w:r w:rsidRPr="000B5D71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2"/>
    </w:p>
    <w:p w14:paraId="76629F69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408A723C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 xml:space="preserve">Email:  </w:t>
      </w:r>
      <w:r w:rsidRPr="000B5D71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  <w:t xml:space="preserve">Campus Telephone:  </w:t>
      </w:r>
      <w:r w:rsidRPr="000B5D7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4"/>
    </w:p>
    <w:p w14:paraId="1A4D41A3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20DBDBE4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>Requesting Compensation for: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/>
        </w:rPr>
        <w:instrText xml:space="preserve"> FORMCHECKBOX </w:instrText>
      </w:r>
      <w:r w:rsidR="0098048B">
        <w:rPr>
          <w:b/>
        </w:rPr>
      </w:r>
      <w:r w:rsidR="0098048B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One week</w:t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/>
        </w:rPr>
        <w:instrText xml:space="preserve"> FORMCHECKBOX </w:instrText>
      </w:r>
      <w:r w:rsidR="0098048B">
        <w:rPr>
          <w:b/>
        </w:rPr>
      </w:r>
      <w:r w:rsidR="0098048B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Two weeks*</w:t>
      </w:r>
    </w:p>
    <w:p w14:paraId="2D8F6CDB" w14:textId="77777777" w:rsidR="00580EBF" w:rsidRDefault="00580EBF" w:rsidP="00A3232F">
      <w:pPr>
        <w:spacing w:line="240" w:lineRule="auto"/>
        <w:ind w:left="360"/>
        <w:rPr>
          <w:b/>
        </w:rPr>
      </w:pPr>
    </w:p>
    <w:p w14:paraId="724FDBC8" w14:textId="77777777" w:rsidR="00580EBF" w:rsidRPr="00A3232F" w:rsidRDefault="00580EBF" w:rsidP="00A3232F">
      <w:pPr>
        <w:spacing w:line="240" w:lineRule="auto"/>
        <w:ind w:left="360"/>
        <w:rPr>
          <w:b/>
        </w:rPr>
      </w:pPr>
      <w:r>
        <w:rPr>
          <w:b/>
        </w:rPr>
        <w:t>*</w:t>
      </w:r>
      <w:r w:rsidRPr="00A3232F">
        <w:rPr>
          <w:b/>
        </w:rPr>
        <w:t>A minimum request of $100,000 in direct costs is required for up to two weeks compensation.</w:t>
      </w:r>
    </w:p>
    <w:p w14:paraId="7CAF79C5" w14:textId="77777777" w:rsidR="00580EBF" w:rsidRPr="003E59CC" w:rsidRDefault="00580EBF" w:rsidP="003E59CC">
      <w:pPr>
        <w:spacing w:line="240" w:lineRule="auto"/>
      </w:pPr>
      <w:r>
        <w:rPr>
          <w:b/>
        </w:rPr>
        <w:t xml:space="preserve">Grant Writing Experience.  </w:t>
      </w:r>
      <w:r>
        <w:rPr>
          <w:u w:val="single"/>
        </w:rPr>
        <w:t>Briefly</w:t>
      </w:r>
      <w:r>
        <w:t xml:space="preserve"> describe any previous grant writing experience.  Include information on funded and unfunded proposals, grant writing workshops, RFP-focused workshops, and/or any communication with program officers, if applicable (i.e., no more than a half page, single-spaced Word document).  (NOTE:  Previous grant writing experience is NOT required to qualify for this incentive program.)</w:t>
      </w:r>
    </w:p>
    <w:p w14:paraId="72DF6CFB" w14:textId="77777777" w:rsidR="00580EBF" w:rsidRDefault="00580EBF" w:rsidP="000B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7"/>
    </w:p>
    <w:p w14:paraId="0064C11D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3451269D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>*************************************************************************************</w:t>
      </w:r>
    </w:p>
    <w:p w14:paraId="28432DE7" w14:textId="77777777" w:rsidR="00580EBF" w:rsidRDefault="00580EBF" w:rsidP="00DA573B">
      <w:pPr>
        <w:spacing w:line="240" w:lineRule="auto"/>
        <w:contextualSpacing/>
        <w:jc w:val="center"/>
        <w:rPr>
          <w:b/>
        </w:rPr>
      </w:pPr>
      <w:r>
        <w:rPr>
          <w:b/>
        </w:rPr>
        <w:t>Funding Agency Information</w:t>
      </w:r>
    </w:p>
    <w:p w14:paraId="3444C91E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4DE44157" w14:textId="77777777" w:rsidR="00580EBF" w:rsidRDefault="00580EBF" w:rsidP="007771A3">
      <w:pPr>
        <w:spacing w:line="240" w:lineRule="auto"/>
        <w:contextualSpacing/>
        <w:rPr>
          <w:b/>
          <w:u w:val="single"/>
        </w:rPr>
      </w:pPr>
      <w:r>
        <w:rPr>
          <w:b/>
        </w:rPr>
        <w:t xml:space="preserve">Funding Agency:  </w:t>
      </w:r>
      <w:r w:rsidRPr="000B5D71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8"/>
    </w:p>
    <w:p w14:paraId="48AB7E59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761AEAB4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 xml:space="preserve">Funding Agency Type: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rPr>
          <w:b/>
        </w:rPr>
        <w:instrText xml:space="preserve"> FORMCHECKBOX </w:instrText>
      </w:r>
      <w:r w:rsidR="0098048B">
        <w:rPr>
          <w:b/>
        </w:rPr>
      </w:r>
      <w:r w:rsidR="0098048B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 Federal </w:t>
      </w:r>
      <w:r>
        <w:rPr>
          <w:b/>
        </w:rP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b/>
        </w:rPr>
        <w:instrText xml:space="preserve"> FORMCHECKBOX </w:instrText>
      </w:r>
      <w:r w:rsidR="0098048B">
        <w:rPr>
          <w:b/>
        </w:rPr>
      </w:r>
      <w:r w:rsidR="0098048B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 State      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b/>
        </w:rPr>
        <w:instrText xml:space="preserve"> FORMCHECKBOX </w:instrText>
      </w:r>
      <w:r w:rsidR="0098048B">
        <w:rPr>
          <w:b/>
        </w:rPr>
      </w:r>
      <w:r w:rsidR="0098048B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 Private/Other</w:t>
      </w:r>
      <w:r>
        <w:rPr>
          <w:b/>
        </w:rPr>
        <w:tab/>
      </w:r>
    </w:p>
    <w:p w14:paraId="01AAFB72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177D083A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 xml:space="preserve">Funding Agency Deadline Dates:  </w:t>
      </w:r>
      <w:r>
        <w:rPr>
          <w:b/>
        </w:rPr>
        <w:tab/>
      </w:r>
    </w:p>
    <w:p w14:paraId="32B15B4F" w14:textId="77777777" w:rsidR="00580EBF" w:rsidRDefault="00580EBF" w:rsidP="007771A3">
      <w:pPr>
        <w:spacing w:line="240" w:lineRule="auto"/>
        <w:contextualSpacing/>
        <w:rPr>
          <w:b/>
        </w:rPr>
      </w:pPr>
      <w:r>
        <w:rPr>
          <w:b/>
        </w:rPr>
        <w:t xml:space="preserve">Letter of Intent:  </w:t>
      </w:r>
      <w:bookmarkStart w:id="12" w:name="Text7"/>
      <w:r w:rsidRPr="000B5D71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12"/>
      <w:proofErr w:type="gramStart"/>
      <w:r>
        <w:rPr>
          <w:b/>
        </w:rPr>
        <w:tab/>
        <w:t xml:space="preserve">  Preliminary</w:t>
      </w:r>
      <w:proofErr w:type="gramEnd"/>
      <w:r>
        <w:rPr>
          <w:b/>
        </w:rPr>
        <w:t xml:space="preserve"> Proposal:  </w:t>
      </w:r>
      <w:bookmarkStart w:id="13" w:name="Text8"/>
      <w:r w:rsidRPr="000B5D71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13"/>
      <w:r>
        <w:rPr>
          <w:b/>
        </w:rPr>
        <w:tab/>
        <w:t xml:space="preserve">Full Proposal:  </w:t>
      </w:r>
      <w:bookmarkStart w:id="14" w:name="Text9"/>
      <w:r w:rsidRPr="000B5D71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"/>
            </w:textInput>
          </w:ffData>
        </w:fldChar>
      </w:r>
      <w:r w:rsidRPr="000B5D71">
        <w:rPr>
          <w:b/>
          <w:u w:val="single"/>
        </w:rPr>
        <w:instrText xml:space="preserve"> FORMTEXT </w:instrText>
      </w:r>
      <w:r w:rsidRPr="000B5D71">
        <w:rPr>
          <w:b/>
          <w:u w:val="single"/>
        </w:rPr>
      </w:r>
      <w:r w:rsidRPr="000B5D71"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Pr="000B5D71">
        <w:rPr>
          <w:b/>
          <w:u w:val="single"/>
        </w:rPr>
        <w:fldChar w:fldCharType="end"/>
      </w:r>
      <w:bookmarkEnd w:id="14"/>
      <w:r>
        <w:rPr>
          <w:b/>
        </w:rPr>
        <w:tab/>
      </w:r>
    </w:p>
    <w:p w14:paraId="5908C60E" w14:textId="77777777" w:rsidR="00580EBF" w:rsidRDefault="00580EBF" w:rsidP="007771A3">
      <w:pPr>
        <w:spacing w:line="240" w:lineRule="auto"/>
        <w:contextualSpacing/>
        <w:rPr>
          <w:b/>
        </w:rPr>
      </w:pPr>
    </w:p>
    <w:p w14:paraId="40A2F78E" w14:textId="77777777" w:rsidR="00580EBF" w:rsidRDefault="00580EBF" w:rsidP="007771A3">
      <w:pPr>
        <w:spacing w:line="240" w:lineRule="auto"/>
        <w:contextualSpacing/>
      </w:pPr>
      <w:r>
        <w:rPr>
          <w:b/>
        </w:rPr>
        <w:t>Funding Agency RFP Summary</w:t>
      </w:r>
      <w:r>
        <w:t xml:space="preserve">.  </w:t>
      </w:r>
      <w:proofErr w:type="gramStart"/>
      <w:r>
        <w:rPr>
          <w:u w:val="single"/>
        </w:rPr>
        <w:t xml:space="preserve">Briefly </w:t>
      </w:r>
      <w:r>
        <w:t xml:space="preserve"> describe</w:t>
      </w:r>
      <w:proofErr w:type="gramEnd"/>
      <w:r>
        <w:t xml:space="preserve"> the key elements of the RFP; include a web link to the RFP (i.e., no more than a half page, single-spaced Word document).  </w:t>
      </w:r>
    </w:p>
    <w:p w14:paraId="46FFCEB7" w14:textId="77777777" w:rsidR="00580EBF" w:rsidRDefault="00580EBF" w:rsidP="007771A3">
      <w:pPr>
        <w:spacing w:line="240" w:lineRule="auto"/>
        <w:contextualSpacing/>
      </w:pPr>
    </w:p>
    <w:p w14:paraId="5EAA0AEF" w14:textId="77777777" w:rsidR="00580EBF" w:rsidRDefault="00580EBF" w:rsidP="000B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14:paraId="3C726577" w14:textId="77777777" w:rsidR="00580EBF" w:rsidRDefault="00580EBF" w:rsidP="007771A3">
      <w:pPr>
        <w:spacing w:line="240" w:lineRule="auto"/>
        <w:contextualSpacing/>
      </w:pPr>
    </w:p>
    <w:p w14:paraId="0BAB5CA0" w14:textId="77777777" w:rsidR="00580EBF" w:rsidRDefault="00580EBF" w:rsidP="003E59CC">
      <w:pPr>
        <w:spacing w:line="240" w:lineRule="auto"/>
        <w:contextualSpacing/>
        <w:rPr>
          <w:b/>
        </w:rPr>
      </w:pPr>
      <w:r>
        <w:rPr>
          <w:b/>
        </w:rPr>
        <w:t>*************************************************************************************</w:t>
      </w:r>
    </w:p>
    <w:p w14:paraId="480D2A29" w14:textId="77777777" w:rsidR="00580EBF" w:rsidRDefault="00580EBF" w:rsidP="00DA573B">
      <w:pPr>
        <w:spacing w:line="240" w:lineRule="auto"/>
        <w:contextualSpacing/>
        <w:jc w:val="center"/>
        <w:rPr>
          <w:b/>
        </w:rPr>
      </w:pPr>
      <w:r>
        <w:rPr>
          <w:b/>
        </w:rPr>
        <w:t>Proposal Information</w:t>
      </w:r>
    </w:p>
    <w:p w14:paraId="3C173E09" w14:textId="77777777" w:rsidR="00580EBF" w:rsidRDefault="00580EBF" w:rsidP="00DA573B">
      <w:pPr>
        <w:spacing w:line="240" w:lineRule="auto"/>
        <w:contextualSpacing/>
        <w:jc w:val="center"/>
        <w:rPr>
          <w:b/>
        </w:rPr>
      </w:pPr>
    </w:p>
    <w:p w14:paraId="62B3C29F" w14:textId="77777777" w:rsidR="00580EBF" w:rsidRDefault="00580EBF" w:rsidP="003E59CC">
      <w:pPr>
        <w:spacing w:line="240" w:lineRule="auto"/>
        <w:contextualSpacing/>
        <w:rPr>
          <w:b/>
        </w:rPr>
      </w:pPr>
      <w:r>
        <w:rPr>
          <w:b/>
        </w:rPr>
        <w:t xml:space="preserve">Estimated Amount of Request ($50,000 minimum):  </w:t>
      </w:r>
      <w:bookmarkStart w:id="16" w:name="Text11"/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fldChar w:fldCharType="end"/>
      </w:r>
      <w:bookmarkEnd w:id="16"/>
    </w:p>
    <w:p w14:paraId="253E486C" w14:textId="77777777" w:rsidR="00580EBF" w:rsidRDefault="00580EBF" w:rsidP="003E59CC">
      <w:pPr>
        <w:spacing w:line="240" w:lineRule="auto"/>
        <w:contextualSpacing/>
        <w:rPr>
          <w:b/>
        </w:rPr>
      </w:pPr>
    </w:p>
    <w:p w14:paraId="616D17F9" w14:textId="77777777" w:rsidR="00580EBF" w:rsidRPr="000B5D71" w:rsidRDefault="00580EBF" w:rsidP="003E59CC">
      <w:pPr>
        <w:spacing w:line="240" w:lineRule="auto"/>
        <w:contextualSpacing/>
        <w:rPr>
          <w:b/>
        </w:rPr>
      </w:pPr>
      <w:r>
        <w:rPr>
          <w:b/>
        </w:rPr>
        <w:t xml:space="preserve">Anticipated Project Period:  </w:t>
      </w:r>
      <w:bookmarkStart w:id="17" w:name="Text12"/>
      <w:r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fldChar w:fldCharType="end"/>
      </w:r>
      <w:bookmarkEnd w:id="17"/>
      <w:r>
        <w:rPr>
          <w:b/>
        </w:rPr>
        <w:t xml:space="preserve"> to </w:t>
      </w:r>
      <w:bookmarkStart w:id="18" w:name="Text13"/>
      <w:r>
        <w:rPr>
          <w:b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fldChar w:fldCharType="end"/>
      </w:r>
      <w:bookmarkEnd w:id="18"/>
    </w:p>
    <w:p w14:paraId="313D82E6" w14:textId="77777777" w:rsidR="00580EBF" w:rsidRDefault="00580EBF" w:rsidP="003E59CC">
      <w:pPr>
        <w:spacing w:line="240" w:lineRule="auto"/>
        <w:contextualSpacing/>
        <w:rPr>
          <w:b/>
        </w:rPr>
      </w:pPr>
    </w:p>
    <w:p w14:paraId="1FD38A6C" w14:textId="77777777" w:rsidR="00580EBF" w:rsidRDefault="00580EBF" w:rsidP="003E59CC">
      <w:pPr>
        <w:spacing w:line="240" w:lineRule="auto"/>
        <w:contextualSpacing/>
        <w:rPr>
          <w:b/>
        </w:rPr>
      </w:pPr>
    </w:p>
    <w:p w14:paraId="1172150C" w14:textId="77777777" w:rsidR="00580EBF" w:rsidRDefault="00580EBF" w:rsidP="00DA573B">
      <w:pPr>
        <w:spacing w:line="240" w:lineRule="auto"/>
        <w:contextualSpacing/>
      </w:pPr>
      <w:r>
        <w:rPr>
          <w:b/>
        </w:rPr>
        <w:t xml:space="preserve">Description of the Proposed Project.  </w:t>
      </w:r>
      <w:r w:rsidRPr="005319AA">
        <w:rPr>
          <w:u w:val="single"/>
        </w:rPr>
        <w:t>Briefly</w:t>
      </w:r>
      <w:r>
        <w:t xml:space="preserve"> describe the proposed project using the topics below (i.e., no more than a </w:t>
      </w:r>
      <w:proofErr w:type="gramStart"/>
      <w:r>
        <w:t>one page</w:t>
      </w:r>
      <w:proofErr w:type="gramEnd"/>
      <w:r>
        <w:t>, single-spaced Word document).  Use language that can be understood by a colleague who is not an expert in the discipline.</w:t>
      </w:r>
    </w:p>
    <w:p w14:paraId="609E2F98" w14:textId="77777777" w:rsidR="00580EBF" w:rsidRDefault="00580EBF" w:rsidP="00580EBF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Purpose and Significance – Summary of the scholarly importance of the program or research; describe (as appropriate) the research question, hypothesis or need, and goals/objectives.  </w:t>
      </w:r>
    </w:p>
    <w:p w14:paraId="2F94C9F0" w14:textId="77777777" w:rsidR="00580EBF" w:rsidRDefault="00580EBF" w:rsidP="00580EBF">
      <w:pPr>
        <w:pStyle w:val="ListParagraph"/>
        <w:numPr>
          <w:ilvl w:val="0"/>
          <w:numId w:val="4"/>
        </w:numPr>
        <w:spacing w:line="240" w:lineRule="auto"/>
      </w:pPr>
      <w:r>
        <w:t>Methods and Procedures – Summary of how the project will be implemented; describe (as appropriate) approaches, research methodologies, frameworks, data-gathering techniques, resources required (including faculty, staff, students, graduate assistants, etc.).</w:t>
      </w:r>
    </w:p>
    <w:p w14:paraId="7A13CF5B" w14:textId="77777777" w:rsidR="00580EBF" w:rsidRDefault="00580EBF" w:rsidP="00580EBF">
      <w:pPr>
        <w:pStyle w:val="ListParagraph"/>
        <w:numPr>
          <w:ilvl w:val="0"/>
          <w:numId w:val="4"/>
        </w:numPr>
        <w:spacing w:line="240" w:lineRule="auto"/>
      </w:pPr>
      <w:r>
        <w:t xml:space="preserve">Expected </w:t>
      </w:r>
      <w:proofErr w:type="gramStart"/>
      <w:r>
        <w:t>Outcomes  –</w:t>
      </w:r>
      <w:proofErr w:type="gramEnd"/>
      <w:r>
        <w:t xml:space="preserve"> Summary of the anticipated results, outcomes, deliverables, etc. </w:t>
      </w:r>
    </w:p>
    <w:p w14:paraId="6506C7B9" w14:textId="77777777" w:rsidR="00580EBF" w:rsidRDefault="00580EBF" w:rsidP="00580EBF">
      <w:pPr>
        <w:pStyle w:val="ListParagraph"/>
        <w:numPr>
          <w:ilvl w:val="0"/>
          <w:numId w:val="4"/>
        </w:numPr>
        <w:spacing w:line="240" w:lineRule="auto"/>
      </w:pPr>
      <w:r>
        <w:t>Dissemination of Results – Summary of the plans to disseminate the results (i.e., journal articles, presentations, web pages, etc.).</w:t>
      </w:r>
    </w:p>
    <w:p w14:paraId="5028F32D" w14:textId="77777777" w:rsidR="00580EBF" w:rsidRDefault="00580EBF" w:rsidP="00580EBF">
      <w:pPr>
        <w:pStyle w:val="ListParagraph"/>
        <w:numPr>
          <w:ilvl w:val="0"/>
          <w:numId w:val="4"/>
        </w:numPr>
        <w:spacing w:line="240" w:lineRule="auto"/>
      </w:pPr>
      <w:r>
        <w:t>Collaborators – List any co-investigators, collaborators, consultants, etc. at SRU or other institutions.  Briefly describe their role(s) on the project.</w:t>
      </w:r>
    </w:p>
    <w:p w14:paraId="4E05DF90" w14:textId="77777777" w:rsidR="00580EBF" w:rsidRDefault="00580EBF" w:rsidP="000B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"/>
    </w:p>
    <w:p w14:paraId="525E6576" w14:textId="77777777" w:rsidR="00580EBF" w:rsidRPr="005319AA" w:rsidRDefault="00580EBF" w:rsidP="003E59CC">
      <w:pPr>
        <w:spacing w:line="240" w:lineRule="auto"/>
      </w:pPr>
      <w:r>
        <w:rPr>
          <w:b/>
        </w:rPr>
        <w:t xml:space="preserve">Benefits to Slippery Rock University.  </w:t>
      </w:r>
      <w:r>
        <w:rPr>
          <w:u w:val="single"/>
        </w:rPr>
        <w:t>Briefly</w:t>
      </w:r>
      <w:r>
        <w:t xml:space="preserve"> describe how this project aligns with the University’s strategic goals, performance indicators, etc., and/or how it aligns with the project director’s departmental goals (i.e., no more than a half page, single-spaced Word document).</w:t>
      </w:r>
    </w:p>
    <w:p w14:paraId="0A674B05" w14:textId="77777777" w:rsidR="00580EBF" w:rsidRDefault="00580EBF" w:rsidP="000B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14:paraId="37B5A88D" w14:textId="77777777" w:rsidR="00580EBF" w:rsidRPr="005319AA" w:rsidRDefault="00580EBF" w:rsidP="003E59CC">
      <w:pPr>
        <w:spacing w:line="240" w:lineRule="auto"/>
      </w:pPr>
      <w:r>
        <w:rPr>
          <w:b/>
        </w:rPr>
        <w:t xml:space="preserve">Proposal Timeline.  </w:t>
      </w:r>
      <w:r>
        <w:rPr>
          <w:u w:val="single"/>
        </w:rPr>
        <w:t>Briefly</w:t>
      </w:r>
      <w:r>
        <w:t xml:space="preserve"> describe the specific tasks to be completed for proposal development leading to the submission of the proposal prior to the sponsor’s deadline (i.e., no more than a half page, single-spaced Word document).  Include any plans to meet with the sponsor’s program officer, attend proposal-specific workshops, etc., if appropriate.</w:t>
      </w:r>
    </w:p>
    <w:p w14:paraId="4F1009BB" w14:textId="77777777" w:rsidR="00580EBF" w:rsidRDefault="00580EBF" w:rsidP="000B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1"/>
    </w:p>
    <w:p w14:paraId="355222FA" w14:textId="77777777" w:rsidR="00580EBF" w:rsidRDefault="00580EBF" w:rsidP="003E59CC">
      <w:pPr>
        <w:spacing w:line="240" w:lineRule="auto"/>
      </w:pPr>
      <w:r>
        <w:t>**********************************************************************************</w:t>
      </w:r>
    </w:p>
    <w:p w14:paraId="2B1494B5" w14:textId="77777777" w:rsidR="00580EBF" w:rsidRDefault="00580EBF" w:rsidP="003E59CC">
      <w:pPr>
        <w:spacing w:line="240" w:lineRule="auto"/>
      </w:pPr>
      <w:r>
        <w:t>By signing below, I agree to the Faculty Obligations described in the Faculty Incentive Program for Grant Writing Guidelines should this application be approved.</w:t>
      </w:r>
    </w:p>
    <w:p w14:paraId="4F99ACF5" w14:textId="77777777" w:rsidR="00580EBF" w:rsidRDefault="00580EBF" w:rsidP="003E59CC">
      <w:pPr>
        <w:spacing w:line="240" w:lineRule="auto"/>
      </w:pPr>
      <w:r>
        <w:t>Applicant’s Signature: ____________________________________________</w:t>
      </w:r>
      <w:r>
        <w:tab/>
        <w:t>Date: ______________</w:t>
      </w:r>
    </w:p>
    <w:p w14:paraId="558D1E9A" w14:textId="77777777" w:rsidR="00580EBF" w:rsidRDefault="00580EBF" w:rsidP="003E59CC">
      <w:pPr>
        <w:spacing w:line="240" w:lineRule="auto"/>
      </w:pPr>
      <w:r>
        <w:t xml:space="preserve">By signing below, I certify that I support this application for compensation to prepare an external grant proposal. </w:t>
      </w:r>
    </w:p>
    <w:p w14:paraId="21DBCD7E" w14:textId="77777777" w:rsidR="00580EBF" w:rsidRDefault="00580EBF" w:rsidP="003E59CC">
      <w:pPr>
        <w:spacing w:line="240" w:lineRule="auto"/>
      </w:pPr>
      <w:r>
        <w:t>Department Chair’s Signature: _____________________________________</w:t>
      </w:r>
      <w:r>
        <w:tab/>
        <w:t>Date: ______________</w:t>
      </w:r>
    </w:p>
    <w:p w14:paraId="0867228F" w14:textId="77777777" w:rsidR="00580EBF" w:rsidRDefault="00580EBF" w:rsidP="003E59CC">
      <w:pPr>
        <w:spacing w:line="240" w:lineRule="auto"/>
      </w:pPr>
      <w:r>
        <w:t>Dean’s Signature: _______________________________________________</w:t>
      </w:r>
      <w:r>
        <w:tab/>
        <w:t>Date: ______________</w:t>
      </w:r>
    </w:p>
    <w:p w14:paraId="77A57BDF" w14:textId="77777777" w:rsidR="00580EBF" w:rsidRDefault="00580EBF">
      <w:r>
        <w:t>*************************************************************************************</w:t>
      </w:r>
    </w:p>
    <w:p w14:paraId="228E157F" w14:textId="77777777" w:rsidR="009E3A3F" w:rsidRDefault="00580EBF" w:rsidP="009E3A3F">
      <w:pPr>
        <w:spacing w:line="240" w:lineRule="auto"/>
        <w:contextualSpacing/>
        <w:jc w:val="center"/>
      </w:pPr>
      <w:r>
        <w:t xml:space="preserve">Applications are accepted at any time.  Please send this completed form to the Office of Grants, Research and Sponsored Programs.  Questions can be directed to </w:t>
      </w:r>
      <w:r w:rsidR="009E3A3F">
        <w:t xml:space="preserve">Casey Hyatt </w:t>
      </w:r>
      <w:r>
        <w:t xml:space="preserve">by email at </w:t>
      </w:r>
      <w:hyperlink r:id="rId12" w:history="1">
        <w:r w:rsidR="009E3A3F" w:rsidRPr="00117C80">
          <w:rPr>
            <w:rStyle w:val="Hyperlink"/>
          </w:rPr>
          <w:t>casey.hyatt@sru.edu</w:t>
        </w:r>
      </w:hyperlink>
      <w:r>
        <w:t xml:space="preserve"> </w:t>
      </w:r>
    </w:p>
    <w:p w14:paraId="3FDB69CD" w14:textId="77777777" w:rsidR="00580EBF" w:rsidRDefault="00580EBF" w:rsidP="009E3A3F">
      <w:pPr>
        <w:spacing w:line="240" w:lineRule="auto"/>
        <w:contextualSpacing/>
        <w:jc w:val="center"/>
      </w:pPr>
      <w:r>
        <w:t>o</w:t>
      </w:r>
      <w:r w:rsidR="009E3A3F">
        <w:t>r by telephone at extension 2045</w:t>
      </w:r>
      <w:r>
        <w:t>.</w:t>
      </w:r>
    </w:p>
    <w:p w14:paraId="5F76ADF2" w14:textId="77777777" w:rsidR="00580EBF" w:rsidRDefault="00580EBF" w:rsidP="003E59CC">
      <w:pPr>
        <w:spacing w:line="240" w:lineRule="auto"/>
      </w:pPr>
    </w:p>
    <w:p w14:paraId="66FBF9E6" w14:textId="77777777" w:rsidR="00580EBF" w:rsidRDefault="00580EBF" w:rsidP="003E59CC">
      <w:pPr>
        <w:spacing w:line="240" w:lineRule="auto"/>
      </w:pPr>
    </w:p>
    <w:p w14:paraId="6BAED65A" w14:textId="77777777" w:rsidR="00A031F7" w:rsidRPr="00A031F7" w:rsidRDefault="00A031F7" w:rsidP="005309D9">
      <w:pPr>
        <w:spacing w:line="240" w:lineRule="auto"/>
        <w:contextualSpacing/>
        <w:rPr>
          <w:sz w:val="18"/>
          <w:szCs w:val="18"/>
        </w:rPr>
      </w:pPr>
    </w:p>
    <w:sectPr w:rsidR="00A031F7" w:rsidRPr="00A031F7" w:rsidSect="0053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E66D3" w14:textId="77777777" w:rsidR="001D03DA" w:rsidRDefault="001D03DA" w:rsidP="00E859D2">
      <w:pPr>
        <w:spacing w:after="0" w:line="240" w:lineRule="auto"/>
      </w:pPr>
      <w:r>
        <w:separator/>
      </w:r>
    </w:p>
  </w:endnote>
  <w:endnote w:type="continuationSeparator" w:id="0">
    <w:p w14:paraId="7D1E900E" w14:textId="77777777" w:rsidR="001D03DA" w:rsidRDefault="001D03DA" w:rsidP="00E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E525" w14:textId="77777777" w:rsidR="00536BB7" w:rsidRDefault="00536B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284FF4">
      <w:rPr>
        <w:rFonts w:asciiTheme="majorHAnsi" w:eastAsiaTheme="majorEastAsia" w:hAnsiTheme="majorHAnsi" w:cstheme="majorBidi"/>
      </w:rPr>
      <w:t xml:space="preserve">February 2023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A582E" w:rsidRPr="001A582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C8ABCDF" w14:textId="77777777" w:rsidR="00536BB7" w:rsidRDefault="0053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358B" w14:textId="77777777" w:rsidR="001D03DA" w:rsidRDefault="001D03DA" w:rsidP="00E859D2">
      <w:pPr>
        <w:spacing w:after="0" w:line="240" w:lineRule="auto"/>
      </w:pPr>
      <w:r>
        <w:separator/>
      </w:r>
    </w:p>
  </w:footnote>
  <w:footnote w:type="continuationSeparator" w:id="0">
    <w:p w14:paraId="56F73D40" w14:textId="77777777" w:rsidR="001D03DA" w:rsidRDefault="001D03DA" w:rsidP="00E8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0DFB"/>
    <w:multiLevelType w:val="hybridMultilevel"/>
    <w:tmpl w:val="7CE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1737"/>
    <w:multiLevelType w:val="hybridMultilevel"/>
    <w:tmpl w:val="C27A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4801"/>
    <w:multiLevelType w:val="hybridMultilevel"/>
    <w:tmpl w:val="450E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2B2"/>
    <w:multiLevelType w:val="hybridMultilevel"/>
    <w:tmpl w:val="C986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59"/>
    <w:rsid w:val="000038B9"/>
    <w:rsid w:val="000150CE"/>
    <w:rsid w:val="00023A81"/>
    <w:rsid w:val="000525C4"/>
    <w:rsid w:val="00091087"/>
    <w:rsid w:val="001A582E"/>
    <w:rsid w:val="001B7789"/>
    <w:rsid w:val="001D03DA"/>
    <w:rsid w:val="00253FB5"/>
    <w:rsid w:val="00257119"/>
    <w:rsid w:val="00284FF4"/>
    <w:rsid w:val="002C091D"/>
    <w:rsid w:val="00303284"/>
    <w:rsid w:val="003128D7"/>
    <w:rsid w:val="00356A64"/>
    <w:rsid w:val="00386DB0"/>
    <w:rsid w:val="00410AAD"/>
    <w:rsid w:val="0043344D"/>
    <w:rsid w:val="004A5D7B"/>
    <w:rsid w:val="0052026C"/>
    <w:rsid w:val="005309D9"/>
    <w:rsid w:val="00536BB7"/>
    <w:rsid w:val="00553EBB"/>
    <w:rsid w:val="00580EBF"/>
    <w:rsid w:val="00580F7F"/>
    <w:rsid w:val="005C1E76"/>
    <w:rsid w:val="0065140F"/>
    <w:rsid w:val="006829BA"/>
    <w:rsid w:val="006E69FF"/>
    <w:rsid w:val="006F4F2C"/>
    <w:rsid w:val="00705F93"/>
    <w:rsid w:val="00723632"/>
    <w:rsid w:val="00745093"/>
    <w:rsid w:val="007D14BD"/>
    <w:rsid w:val="007E2943"/>
    <w:rsid w:val="008B1099"/>
    <w:rsid w:val="008B1EC0"/>
    <w:rsid w:val="008E3EF5"/>
    <w:rsid w:val="00925F65"/>
    <w:rsid w:val="00932BA1"/>
    <w:rsid w:val="00962000"/>
    <w:rsid w:val="00965D5E"/>
    <w:rsid w:val="0098048B"/>
    <w:rsid w:val="0098284C"/>
    <w:rsid w:val="00995381"/>
    <w:rsid w:val="009E3A3F"/>
    <w:rsid w:val="009E5CD3"/>
    <w:rsid w:val="00A031F7"/>
    <w:rsid w:val="00A04779"/>
    <w:rsid w:val="00A73A7A"/>
    <w:rsid w:val="00A85B52"/>
    <w:rsid w:val="00A877B4"/>
    <w:rsid w:val="00AD05B9"/>
    <w:rsid w:val="00AD75B7"/>
    <w:rsid w:val="00B21048"/>
    <w:rsid w:val="00B52144"/>
    <w:rsid w:val="00BB5C11"/>
    <w:rsid w:val="00C12659"/>
    <w:rsid w:val="00CC5B8A"/>
    <w:rsid w:val="00E01328"/>
    <w:rsid w:val="00E0651E"/>
    <w:rsid w:val="00E1575D"/>
    <w:rsid w:val="00E53CA7"/>
    <w:rsid w:val="00E81543"/>
    <w:rsid w:val="00E859D2"/>
    <w:rsid w:val="00F2557F"/>
    <w:rsid w:val="00F857B9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19DAEB"/>
  <w15:docId w15:val="{D9694BB2-C940-4C03-99B5-64EC57B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D2"/>
  </w:style>
  <w:style w:type="paragraph" w:styleId="Footer">
    <w:name w:val="footer"/>
    <w:basedOn w:val="Normal"/>
    <w:link w:val="FooterChar"/>
    <w:uiPriority w:val="99"/>
    <w:unhideWhenUsed/>
    <w:rsid w:val="00E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D2"/>
  </w:style>
  <w:style w:type="paragraph" w:styleId="BalloonText">
    <w:name w:val="Balloon Text"/>
    <w:basedOn w:val="Normal"/>
    <w:link w:val="BalloonTextChar"/>
    <w:uiPriority w:val="99"/>
    <w:semiHidden/>
    <w:unhideWhenUsed/>
    <w:rsid w:val="002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ey.hyatt@sr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f760d-a5c6-4b06-afb6-2f4ee946f2aa" xsi:nil="true"/>
    <lcf76f155ced4ddcb4097134ff3c332f xmlns="a3c55d7a-6524-4400-ad7a-ae575b169f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447D99F8D4BBADA9654F5FC58C2" ma:contentTypeVersion="14" ma:contentTypeDescription="Create a new document." ma:contentTypeScope="" ma:versionID="c5a7ab11ca45d14852710dc36e7f1929">
  <xsd:schema xmlns:xsd="http://www.w3.org/2001/XMLSchema" xmlns:xs="http://www.w3.org/2001/XMLSchema" xmlns:p="http://schemas.microsoft.com/office/2006/metadata/properties" xmlns:ns2="a3c55d7a-6524-4400-ad7a-ae575b169fbc" xmlns:ns3="75af760d-a5c6-4b06-afb6-2f4ee946f2aa" targetNamespace="http://schemas.microsoft.com/office/2006/metadata/properties" ma:root="true" ma:fieldsID="2d240e85f73cffe8a071d86e05605429" ns2:_="" ns3:_="">
    <xsd:import namespace="a3c55d7a-6524-4400-ad7a-ae575b169fbc"/>
    <xsd:import namespace="75af760d-a5c6-4b06-afb6-2f4ee946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5d7a-6524-4400-ad7a-ae575b16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a5eed-3466-4a06-be84-9e6389fd2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760d-a5c6-4b06-afb6-2f4ee946f2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71f965-6267-4308-950a-1f7acaa69f25}" ma:internalName="TaxCatchAll" ma:showField="CatchAllData" ma:web="75af760d-a5c6-4b06-afb6-2f4ee946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DA30-BA57-4CC7-812C-C4FA1182668A}">
  <ds:schemaRefs>
    <ds:schemaRef ds:uri="http://schemas.openxmlformats.org/package/2006/metadata/core-properties"/>
    <ds:schemaRef ds:uri="http://schemas.microsoft.com/office/2006/documentManagement/types"/>
    <ds:schemaRef ds:uri="a3c55d7a-6524-4400-ad7a-ae575b169fbc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75af760d-a5c6-4b06-afb6-2f4ee946f2a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2B610D-6432-462D-827C-7830F35C7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A1F2F-53B5-4DAB-8A3B-403A62A5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5d7a-6524-4400-ad7a-ae575b169fbc"/>
    <ds:schemaRef ds:uri="75af760d-a5c6-4b06-afb6-2f4ee946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E0E21-8BDE-46A2-A02B-8B21C66B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Hyatt, Casey R.</cp:lastModifiedBy>
  <cp:revision>2</cp:revision>
  <cp:lastPrinted>2023-02-13T16:22:00Z</cp:lastPrinted>
  <dcterms:created xsi:type="dcterms:W3CDTF">2023-02-13T16:23:00Z</dcterms:created>
  <dcterms:modified xsi:type="dcterms:W3CDTF">2023-02-13T16:23:00Z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0x010100E5349447D99F8D4BBADA9654F5FC58C2</vt:lpwstr>
  </property>
  <property fmtid="{D5CDD505-2E9C-101B-9397-08002B2CF9AE}" pid="3" name="MediaServiceImageTags">
    <vt:lpwstr/>
  </property>
</Properties>
</file>